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D3" w:rsidRPr="00CF1E69" w:rsidRDefault="003D22D3" w:rsidP="003D22D3">
      <w:pPr>
        <w:jc w:val="center"/>
      </w:pPr>
      <w:r w:rsidRPr="00CF1E69">
        <w:t>Томская область Асиновский район</w:t>
      </w:r>
    </w:p>
    <w:p w:rsidR="003D22D3" w:rsidRPr="00CF1E69" w:rsidRDefault="003D22D3" w:rsidP="003D22D3">
      <w:pPr>
        <w:jc w:val="center"/>
        <w:rPr>
          <w:b/>
          <w:sz w:val="28"/>
        </w:rPr>
      </w:pPr>
      <w:r w:rsidRPr="00CF1E69">
        <w:rPr>
          <w:b/>
          <w:sz w:val="28"/>
        </w:rPr>
        <w:t>АДМИНИСТРАЦИЯ</w:t>
      </w:r>
    </w:p>
    <w:p w:rsidR="003D22D3" w:rsidRPr="00CF1E69" w:rsidRDefault="003D22D3" w:rsidP="003D22D3">
      <w:pPr>
        <w:jc w:val="center"/>
        <w:rPr>
          <w:b/>
          <w:sz w:val="28"/>
        </w:rPr>
      </w:pPr>
      <w:r w:rsidRPr="00CF1E69">
        <w:rPr>
          <w:b/>
          <w:sz w:val="28"/>
        </w:rPr>
        <w:t>НОВОКУСКОВСКОГО СЕЛЬСКОГО ПОСЕЛЕНИЯ</w:t>
      </w:r>
    </w:p>
    <w:p w:rsidR="003D22D3" w:rsidRPr="00CF1E69" w:rsidRDefault="003D22D3" w:rsidP="003D22D3">
      <w:pPr>
        <w:jc w:val="center"/>
        <w:rPr>
          <w:b/>
          <w:sz w:val="28"/>
        </w:rPr>
      </w:pPr>
      <w:r w:rsidRPr="00CF1E69">
        <w:rPr>
          <w:b/>
          <w:sz w:val="28"/>
        </w:rPr>
        <w:t>ПОСТАНОВЛЕНИЕ</w:t>
      </w:r>
    </w:p>
    <w:p w:rsidR="003D22D3" w:rsidRPr="00515BC8" w:rsidRDefault="003D22D3" w:rsidP="003D22D3">
      <w:pPr>
        <w:jc w:val="center"/>
        <w:rPr>
          <w:b/>
          <w:color w:val="000000"/>
          <w:sz w:val="28"/>
        </w:rPr>
      </w:pPr>
    </w:p>
    <w:p w:rsidR="003D22D3" w:rsidRPr="00515BC8" w:rsidRDefault="00940CE2" w:rsidP="003D22D3">
      <w:pPr>
        <w:jc w:val="both"/>
        <w:rPr>
          <w:color w:val="000000"/>
        </w:rPr>
      </w:pPr>
      <w:r>
        <w:rPr>
          <w:color w:val="000000"/>
        </w:rPr>
        <w:t>0</w:t>
      </w:r>
      <w:r w:rsidR="000F58C5">
        <w:rPr>
          <w:color w:val="000000"/>
        </w:rPr>
        <w:t>3</w:t>
      </w:r>
      <w:r>
        <w:rPr>
          <w:color w:val="000000"/>
        </w:rPr>
        <w:t>.09.</w:t>
      </w:r>
      <w:r w:rsidR="003D22D3">
        <w:rPr>
          <w:color w:val="000000"/>
        </w:rPr>
        <w:t>202</w:t>
      </w:r>
      <w:r w:rsidR="00A940FE">
        <w:rPr>
          <w:color w:val="000000"/>
        </w:rPr>
        <w:t>5</w:t>
      </w:r>
      <w:r w:rsidR="003D22D3" w:rsidRPr="00515BC8">
        <w:rPr>
          <w:color w:val="000000"/>
        </w:rPr>
        <w:t xml:space="preserve">          </w:t>
      </w:r>
      <w:r w:rsidR="000F58C5">
        <w:rPr>
          <w:color w:val="000000"/>
        </w:rPr>
        <w:t xml:space="preserve">  </w:t>
      </w:r>
      <w:r w:rsidR="003D22D3" w:rsidRPr="00515BC8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         </w:t>
      </w:r>
      <w:bookmarkStart w:id="0" w:name="_GoBack"/>
      <w:bookmarkEnd w:id="0"/>
      <w:r w:rsidR="003D22D3" w:rsidRPr="00515BC8">
        <w:rPr>
          <w:color w:val="000000"/>
        </w:rPr>
        <w:t xml:space="preserve">             № </w:t>
      </w:r>
      <w:r w:rsidR="000F58C5">
        <w:rPr>
          <w:color w:val="000000"/>
        </w:rPr>
        <w:t>112</w:t>
      </w:r>
    </w:p>
    <w:p w:rsidR="003D22D3" w:rsidRPr="00CF1E69" w:rsidRDefault="003D22D3" w:rsidP="003D22D3">
      <w:pPr>
        <w:jc w:val="center"/>
      </w:pPr>
      <w:r w:rsidRPr="00CF1E69">
        <w:t xml:space="preserve">с. </w:t>
      </w:r>
      <w:proofErr w:type="gramStart"/>
      <w:r w:rsidRPr="00CF1E69">
        <w:t>Ново-Кусково</w:t>
      </w:r>
      <w:proofErr w:type="gramEnd"/>
    </w:p>
    <w:p w:rsidR="007C224D" w:rsidRDefault="007C224D"/>
    <w:p w:rsidR="003D22D3" w:rsidRPr="00512002" w:rsidRDefault="003D22D3" w:rsidP="003D22D3">
      <w:pPr>
        <w:jc w:val="center"/>
      </w:pPr>
      <w:r w:rsidRPr="00512002">
        <w:t xml:space="preserve">Об утверждении Порядка предоставления субсидии </w:t>
      </w:r>
    </w:p>
    <w:p w:rsidR="003D22D3" w:rsidRPr="00512002" w:rsidRDefault="003D22D3" w:rsidP="003D22D3">
      <w:pPr>
        <w:jc w:val="center"/>
      </w:pPr>
      <w:r w:rsidRPr="00512002">
        <w:t>муницип</w:t>
      </w:r>
      <w:r w:rsidR="00A55B07" w:rsidRPr="00512002">
        <w:t>альному унитарному предприятию «Новокусковские коммунальные системы»</w:t>
      </w:r>
      <w:r w:rsidRPr="00512002">
        <w:t xml:space="preserve">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</w:t>
      </w:r>
    </w:p>
    <w:p w:rsidR="003D22D3" w:rsidRPr="00512002" w:rsidRDefault="003D22D3" w:rsidP="003D22D3">
      <w:pPr>
        <w:jc w:val="center"/>
      </w:pPr>
    </w:p>
    <w:p w:rsidR="003D22D3" w:rsidRPr="00512002" w:rsidRDefault="003D22D3" w:rsidP="003D22D3">
      <w:pPr>
        <w:widowControl w:val="0"/>
        <w:ind w:firstLine="708"/>
        <w:jc w:val="both"/>
      </w:pPr>
      <w:proofErr w:type="gramStart"/>
      <w:r w:rsidRPr="00512002">
        <w:rPr>
          <w:rFonts w:eastAsia="Microsoft Sans Serif"/>
          <w:lang w:bidi="ru-RU"/>
        </w:rPr>
        <w:t>В соответствии с</w:t>
      </w:r>
      <w:hyperlink r:id="rId6" w:history="1">
        <w:r w:rsidRPr="00512002">
          <w:rPr>
            <w:rFonts w:eastAsia="Microsoft Sans Serif"/>
            <w:lang w:bidi="ru-RU"/>
          </w:rPr>
          <w:t xml:space="preserve"> Бюджетным кодексом </w:t>
        </w:r>
      </w:hyperlink>
      <w:r w:rsidRPr="00512002">
        <w:rPr>
          <w:rFonts w:eastAsia="Microsoft Sans Serif"/>
          <w:lang w:bidi="ru-RU"/>
        </w:rPr>
        <w:t>Российской Федерации,</w:t>
      </w:r>
      <w:hyperlink r:id="rId7" w:history="1">
        <w:r w:rsidRPr="00512002">
          <w:rPr>
            <w:rFonts w:eastAsia="Microsoft Sans Serif"/>
            <w:lang w:bidi="ru-RU"/>
          </w:rPr>
          <w:t xml:space="preserve"> Федеральным законом</w:t>
        </w:r>
      </w:hyperlink>
      <w:r w:rsidRPr="00512002">
        <w:rPr>
          <w:rFonts w:eastAsia="Microsoft Sans Serif"/>
          <w:lang w:bidi="ru-RU"/>
        </w:rPr>
        <w:t xml:space="preserve"> от 6 октября 2003 года </w:t>
      </w:r>
      <w:r w:rsidRPr="00512002">
        <w:rPr>
          <w:rFonts w:eastAsia="Microsoft Sans Serif"/>
          <w:lang w:eastAsia="en-US" w:bidi="en-US"/>
        </w:rPr>
        <w:t xml:space="preserve">№ </w:t>
      </w:r>
      <w:r w:rsidRPr="00512002">
        <w:rPr>
          <w:rFonts w:eastAsia="Microsoft Sans Serif"/>
          <w:lang w:bidi="ru-RU"/>
        </w:rPr>
        <w:t>131–ФЗ «Об общих принципах организации местного самоуправления в Российской Федерации»,</w:t>
      </w:r>
      <w:hyperlink r:id="rId8" w:history="1">
        <w:r w:rsidRPr="00512002">
          <w:rPr>
            <w:rFonts w:eastAsia="Microsoft Sans Serif"/>
            <w:lang w:bidi="ru-RU"/>
          </w:rPr>
          <w:t xml:space="preserve"> Постановлением </w:t>
        </w:r>
      </w:hyperlink>
      <w:r w:rsidRPr="00512002">
        <w:rPr>
          <w:rFonts w:eastAsia="Microsoft Sans Serif"/>
          <w:lang w:bidi="ru-RU"/>
        </w:rPr>
        <w:t xml:space="preserve">Правительства Российской Федерации от 25 октября 2023 года </w:t>
      </w:r>
      <w:r w:rsidRPr="00512002">
        <w:rPr>
          <w:rFonts w:eastAsia="Microsoft Sans Serif"/>
          <w:lang w:eastAsia="en-US" w:bidi="en-US"/>
        </w:rPr>
        <w:t>№ 1782</w:t>
      </w:r>
      <w:r w:rsidRPr="00512002">
        <w:rPr>
          <w:rFonts w:eastAsia="Microsoft Sans Serif"/>
          <w:lang w:bidi="ru-RU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</w:t>
      </w:r>
      <w:proofErr w:type="gramEnd"/>
      <w:r w:rsidRPr="00512002">
        <w:rPr>
          <w:rFonts w:eastAsia="Microsoft Sans Serif"/>
          <w:lang w:bidi="ru-RU"/>
        </w:rPr>
        <w:t xml:space="preserve">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на основании бюдже</w:t>
      </w:r>
      <w:r w:rsidR="00190AD3" w:rsidRPr="00512002">
        <w:rPr>
          <w:rFonts w:eastAsia="Microsoft Sans Serif"/>
          <w:lang w:bidi="ru-RU"/>
        </w:rPr>
        <w:t>та муниципального образования «</w:t>
      </w:r>
      <w:r w:rsidR="00190AD3" w:rsidRPr="00512002">
        <w:t>Новокусковское</w:t>
      </w:r>
      <w:r w:rsidRPr="00512002">
        <w:rPr>
          <w:rFonts w:eastAsia="Microsoft Sans Serif"/>
          <w:lang w:bidi="ru-RU"/>
        </w:rPr>
        <w:t xml:space="preserve"> сельское поселение Асиновского муниципального района Томской области» на очередной финансовый год и плановый период,  утвержденный решением Совета </w:t>
      </w:r>
      <w:r w:rsidR="00190AD3" w:rsidRPr="00512002">
        <w:t>Новокусковск</w:t>
      </w:r>
      <w:r w:rsidRPr="00512002">
        <w:rPr>
          <w:rFonts w:eastAsia="Microsoft Sans Serif"/>
          <w:lang w:bidi="ru-RU"/>
        </w:rPr>
        <w:t>ого сельского поселения</w:t>
      </w:r>
    </w:p>
    <w:p w:rsidR="00F21E6A" w:rsidRDefault="00F21E6A" w:rsidP="003D22D3">
      <w:pPr>
        <w:widowControl w:val="0"/>
        <w:ind w:firstLine="708"/>
        <w:jc w:val="both"/>
        <w:rPr>
          <w:lang w:bidi="ru-RU"/>
        </w:rPr>
      </w:pPr>
    </w:p>
    <w:p w:rsidR="003D22D3" w:rsidRPr="00512002" w:rsidRDefault="003D22D3" w:rsidP="003D22D3">
      <w:pPr>
        <w:widowControl w:val="0"/>
        <w:ind w:firstLine="708"/>
        <w:jc w:val="both"/>
        <w:rPr>
          <w:lang w:bidi="ru-RU"/>
        </w:rPr>
      </w:pPr>
      <w:r w:rsidRPr="00512002">
        <w:rPr>
          <w:lang w:bidi="ru-RU"/>
        </w:rPr>
        <w:t>ПОСТАНОВЛЯЮ:</w:t>
      </w:r>
    </w:p>
    <w:p w:rsidR="003D22D3" w:rsidRPr="00512002" w:rsidRDefault="003D22D3" w:rsidP="003D22D3">
      <w:pPr>
        <w:widowControl w:val="0"/>
        <w:ind w:firstLine="708"/>
        <w:jc w:val="both"/>
        <w:rPr>
          <w:color w:val="000000"/>
          <w:lang w:bidi="ru-RU"/>
        </w:rPr>
      </w:pPr>
      <w:r w:rsidRPr="00512002">
        <w:rPr>
          <w:lang w:bidi="ru-RU"/>
        </w:rPr>
        <w:t>1</w:t>
      </w:r>
      <w:r w:rsidRPr="00512002">
        <w:rPr>
          <w:color w:val="000000"/>
          <w:lang w:bidi="ru-RU"/>
        </w:rPr>
        <w:t>. Утвердить Порядок предоставления субсидии муниципальному унитарному предприятию «</w:t>
      </w:r>
      <w:r w:rsidR="00E10D0C" w:rsidRPr="00512002">
        <w:t>Новокусковские коммунальные системы</w:t>
      </w:r>
      <w:r w:rsidRPr="00512002">
        <w:rPr>
          <w:color w:val="000000"/>
          <w:lang w:bidi="ru-RU"/>
        </w:rPr>
        <w:t>»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 согласно приложению к настоящему постановлению.</w:t>
      </w:r>
    </w:p>
    <w:p w:rsidR="003D22D3" w:rsidRPr="00512002" w:rsidRDefault="003D22D3" w:rsidP="003D22D3">
      <w:pPr>
        <w:widowControl w:val="0"/>
        <w:ind w:firstLine="708"/>
        <w:jc w:val="both"/>
      </w:pPr>
      <w:r w:rsidRPr="00512002">
        <w:t xml:space="preserve">2. </w:t>
      </w:r>
      <w:r w:rsidR="00E10D0C" w:rsidRPr="00483A75">
        <w:rPr>
          <w:bCs/>
          <w:snapToGrid w:val="0"/>
        </w:rPr>
        <w:t xml:space="preserve">Настоящее постановление подлежит официальному опубликованию в </w:t>
      </w:r>
      <w:r w:rsidR="00E10D0C" w:rsidRPr="001351A3">
        <w:rPr>
          <w:rFonts w:eastAsia="Arial"/>
          <w:lang w:bidi="ru-RU"/>
        </w:rPr>
        <w:t>официальном печатном издании «Информационный бюллетень» и размещению на официальном сайте Новокусковского сельского поселения в информационно-телекоммуникационной сети «Интернет»</w:t>
      </w:r>
      <w:r w:rsidRPr="00512002">
        <w:t>.</w:t>
      </w:r>
    </w:p>
    <w:p w:rsidR="003D22D3" w:rsidRPr="00662788" w:rsidRDefault="003D22D3" w:rsidP="003D22D3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12002">
        <w:t>3.</w:t>
      </w:r>
      <w:r w:rsidRPr="00512002">
        <w:rPr>
          <w:snapToGrid w:val="0"/>
        </w:rPr>
        <w:t xml:space="preserve">  </w:t>
      </w:r>
      <w:proofErr w:type="gramStart"/>
      <w:r w:rsidRPr="00512002">
        <w:rPr>
          <w:snapToGrid w:val="0"/>
        </w:rPr>
        <w:t>Контроль за</w:t>
      </w:r>
      <w:proofErr w:type="gramEnd"/>
      <w:r w:rsidRPr="00512002">
        <w:rPr>
          <w:snapToGrid w:val="0"/>
        </w:rPr>
        <w:t xml:space="preserve"> исполнением настоящего постановления возложить ведущего специалиста по экономике и финансам.</w:t>
      </w:r>
    </w:p>
    <w:p w:rsidR="003D22D3" w:rsidRPr="00662788" w:rsidRDefault="003D22D3" w:rsidP="003D22D3">
      <w:pPr>
        <w:pStyle w:val="a4"/>
        <w:tabs>
          <w:tab w:val="left" w:pos="0"/>
          <w:tab w:val="left" w:pos="426"/>
        </w:tabs>
        <w:suppressAutoHyphens/>
        <w:ind w:left="0"/>
        <w:jc w:val="both"/>
        <w:rPr>
          <w:snapToGrid w:val="0"/>
          <w:sz w:val="26"/>
          <w:szCs w:val="26"/>
        </w:rPr>
      </w:pPr>
    </w:p>
    <w:p w:rsidR="003D22D3" w:rsidRPr="00662788" w:rsidRDefault="003D22D3" w:rsidP="003D22D3">
      <w:pPr>
        <w:pStyle w:val="a4"/>
        <w:tabs>
          <w:tab w:val="left" w:pos="0"/>
          <w:tab w:val="left" w:pos="426"/>
        </w:tabs>
        <w:suppressAutoHyphens/>
        <w:ind w:left="0"/>
        <w:jc w:val="both"/>
        <w:rPr>
          <w:snapToGrid w:val="0"/>
          <w:sz w:val="26"/>
          <w:szCs w:val="26"/>
        </w:rPr>
      </w:pPr>
    </w:p>
    <w:p w:rsidR="003D22D3" w:rsidRPr="00662788" w:rsidRDefault="003D22D3" w:rsidP="003D22D3">
      <w:pPr>
        <w:pStyle w:val="a4"/>
        <w:tabs>
          <w:tab w:val="left" w:pos="0"/>
          <w:tab w:val="left" w:pos="426"/>
        </w:tabs>
        <w:suppressAutoHyphens/>
        <w:ind w:left="0"/>
        <w:jc w:val="both"/>
        <w:rPr>
          <w:snapToGrid w:val="0"/>
          <w:sz w:val="26"/>
          <w:szCs w:val="26"/>
        </w:rPr>
      </w:pPr>
    </w:p>
    <w:p w:rsidR="00512002" w:rsidRPr="00B275AF" w:rsidRDefault="00512002" w:rsidP="00512002">
      <w:pPr>
        <w:keepNext/>
        <w:keepLines/>
        <w:outlineLvl w:val="2"/>
        <w:rPr>
          <w:bCs/>
        </w:rPr>
      </w:pPr>
      <w:r w:rsidRPr="00CF1E69">
        <w:rPr>
          <w:bCs/>
        </w:rPr>
        <w:t>Глава</w:t>
      </w:r>
      <w:r>
        <w:rPr>
          <w:bCs/>
        </w:rPr>
        <w:t xml:space="preserve"> Новокусковского</w:t>
      </w:r>
      <w:r w:rsidRPr="00CF1E69">
        <w:rPr>
          <w:bCs/>
        </w:rPr>
        <w:t xml:space="preserve"> </w:t>
      </w:r>
      <w:r w:rsidRPr="001351A3">
        <w:rPr>
          <w:bCs/>
        </w:rPr>
        <w:t>сельского поселения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>
        <w:rPr>
          <w:bCs/>
        </w:rPr>
        <w:tab/>
        <w:t xml:space="preserve">           А.И. Епифанов</w:t>
      </w:r>
    </w:p>
    <w:p w:rsidR="003D22D3" w:rsidRPr="00662788" w:rsidRDefault="003D22D3" w:rsidP="003D22D3">
      <w:pPr>
        <w:jc w:val="center"/>
        <w:rPr>
          <w:sz w:val="26"/>
          <w:szCs w:val="26"/>
        </w:rPr>
      </w:pPr>
    </w:p>
    <w:p w:rsidR="003D22D3" w:rsidRPr="00662788" w:rsidRDefault="003D22D3" w:rsidP="003D22D3">
      <w:pPr>
        <w:jc w:val="center"/>
        <w:rPr>
          <w:sz w:val="26"/>
          <w:szCs w:val="26"/>
        </w:rPr>
      </w:pPr>
    </w:p>
    <w:p w:rsidR="003D22D3" w:rsidRDefault="003D22D3" w:rsidP="003D22D3">
      <w:pPr>
        <w:jc w:val="center"/>
        <w:rPr>
          <w:sz w:val="26"/>
          <w:szCs w:val="26"/>
        </w:rPr>
      </w:pPr>
    </w:p>
    <w:p w:rsidR="003D22D3" w:rsidRDefault="003D22D3" w:rsidP="003D22D3">
      <w:pPr>
        <w:jc w:val="center"/>
        <w:rPr>
          <w:sz w:val="26"/>
          <w:szCs w:val="26"/>
        </w:rPr>
      </w:pPr>
    </w:p>
    <w:p w:rsidR="003D22D3" w:rsidRDefault="003D22D3" w:rsidP="003D22D3">
      <w:pPr>
        <w:jc w:val="center"/>
        <w:rPr>
          <w:sz w:val="26"/>
          <w:szCs w:val="26"/>
        </w:rPr>
      </w:pPr>
    </w:p>
    <w:p w:rsidR="00AF59B9" w:rsidRDefault="00AF59B9" w:rsidP="003D22D3">
      <w:pPr>
        <w:jc w:val="center"/>
        <w:rPr>
          <w:sz w:val="26"/>
          <w:szCs w:val="26"/>
        </w:rPr>
      </w:pPr>
    </w:p>
    <w:p w:rsidR="00AF59B9" w:rsidRDefault="00AF59B9" w:rsidP="003D22D3">
      <w:pPr>
        <w:jc w:val="center"/>
        <w:rPr>
          <w:sz w:val="26"/>
          <w:szCs w:val="26"/>
        </w:rPr>
      </w:pPr>
    </w:p>
    <w:p w:rsidR="00152E83" w:rsidRDefault="00152E83" w:rsidP="003D22D3">
      <w:pPr>
        <w:jc w:val="center"/>
        <w:rPr>
          <w:sz w:val="26"/>
          <w:szCs w:val="26"/>
        </w:rPr>
      </w:pPr>
    </w:p>
    <w:p w:rsidR="00AF59B9" w:rsidRDefault="00AF59B9" w:rsidP="003D22D3">
      <w:pPr>
        <w:jc w:val="center"/>
        <w:rPr>
          <w:sz w:val="26"/>
          <w:szCs w:val="26"/>
        </w:rPr>
      </w:pPr>
    </w:p>
    <w:p w:rsidR="003D22D3" w:rsidRDefault="003D22D3" w:rsidP="003D22D3">
      <w:pPr>
        <w:jc w:val="center"/>
        <w:rPr>
          <w:sz w:val="26"/>
          <w:szCs w:val="26"/>
        </w:rPr>
      </w:pPr>
    </w:p>
    <w:p w:rsidR="00F21E6A" w:rsidRDefault="00F21E6A" w:rsidP="00A468A1">
      <w:pPr>
        <w:suppressAutoHyphens/>
        <w:autoSpaceDE w:val="0"/>
        <w:autoSpaceDN w:val="0"/>
        <w:adjustRightInd w:val="0"/>
        <w:ind w:left="5103"/>
      </w:pPr>
    </w:p>
    <w:p w:rsidR="003D22D3" w:rsidRPr="00112CDA" w:rsidRDefault="003D22D3" w:rsidP="00A468A1">
      <w:pPr>
        <w:suppressAutoHyphens/>
        <w:autoSpaceDE w:val="0"/>
        <w:autoSpaceDN w:val="0"/>
        <w:adjustRightInd w:val="0"/>
        <w:ind w:left="5103"/>
      </w:pPr>
      <w:r w:rsidRPr="00112CDA">
        <w:lastRenderedPageBreak/>
        <w:t xml:space="preserve">Приложение </w:t>
      </w:r>
    </w:p>
    <w:p w:rsidR="003D22D3" w:rsidRPr="00112CDA" w:rsidRDefault="003D22D3" w:rsidP="00A468A1">
      <w:pPr>
        <w:suppressAutoHyphens/>
        <w:autoSpaceDE w:val="0"/>
        <w:autoSpaceDN w:val="0"/>
        <w:adjustRightInd w:val="0"/>
        <w:ind w:left="5103"/>
      </w:pPr>
      <w:r w:rsidRPr="00112CDA">
        <w:t>УТВЕРЖДЕН</w:t>
      </w:r>
    </w:p>
    <w:p w:rsidR="00A468A1" w:rsidRPr="00112CDA" w:rsidRDefault="003D22D3" w:rsidP="00A468A1">
      <w:pPr>
        <w:tabs>
          <w:tab w:val="left" w:pos="708"/>
          <w:tab w:val="center" w:pos="4677"/>
          <w:tab w:val="right" w:pos="9355"/>
        </w:tabs>
        <w:ind w:left="5103"/>
      </w:pPr>
      <w:r w:rsidRPr="00112CDA">
        <w:t xml:space="preserve">постановлением </w:t>
      </w:r>
      <w:r w:rsidR="00A468A1" w:rsidRPr="00112CDA">
        <w:t>Администрации</w:t>
      </w:r>
    </w:p>
    <w:p w:rsidR="003D22D3" w:rsidRPr="00112CDA" w:rsidRDefault="00A468A1" w:rsidP="00A468A1">
      <w:pPr>
        <w:suppressAutoHyphens/>
        <w:autoSpaceDE w:val="0"/>
        <w:autoSpaceDN w:val="0"/>
        <w:adjustRightInd w:val="0"/>
        <w:ind w:left="5103"/>
      </w:pPr>
      <w:r w:rsidRPr="00112CDA">
        <w:t>Новокусковского</w:t>
      </w:r>
      <w:r w:rsidR="003D22D3" w:rsidRPr="00112CDA">
        <w:t xml:space="preserve"> сельского </w:t>
      </w:r>
      <w:r w:rsidRPr="00112CDA">
        <w:t>п</w:t>
      </w:r>
      <w:r w:rsidR="003D22D3" w:rsidRPr="00112CDA">
        <w:t xml:space="preserve">оселения </w:t>
      </w:r>
    </w:p>
    <w:p w:rsidR="003D22D3" w:rsidRPr="00112CDA" w:rsidRDefault="003D22D3" w:rsidP="00A468A1">
      <w:pPr>
        <w:suppressAutoHyphens/>
        <w:autoSpaceDE w:val="0"/>
        <w:autoSpaceDN w:val="0"/>
        <w:adjustRightInd w:val="0"/>
        <w:ind w:left="5103"/>
      </w:pPr>
      <w:r w:rsidRPr="00112CDA">
        <w:t xml:space="preserve">от </w:t>
      </w:r>
      <w:r w:rsidR="000F58C5">
        <w:t xml:space="preserve">3 сентября </w:t>
      </w:r>
      <w:r w:rsidRPr="00112CDA">
        <w:t xml:space="preserve">2025 № </w:t>
      </w:r>
      <w:r w:rsidR="000F58C5">
        <w:t>112</w:t>
      </w:r>
    </w:p>
    <w:p w:rsidR="003D22D3" w:rsidRPr="00112CDA" w:rsidRDefault="003D22D3" w:rsidP="003D22D3">
      <w:pPr>
        <w:ind w:left="4820"/>
      </w:pPr>
    </w:p>
    <w:p w:rsidR="003D22D3" w:rsidRPr="00112CDA" w:rsidRDefault="003D22D3" w:rsidP="003D22D3">
      <w:pPr>
        <w:jc w:val="center"/>
      </w:pPr>
      <w:r w:rsidRPr="00112CDA">
        <w:t xml:space="preserve">Порядок </w:t>
      </w:r>
    </w:p>
    <w:p w:rsidR="007A5D95" w:rsidRDefault="003D22D3" w:rsidP="003D22D3">
      <w:pPr>
        <w:jc w:val="center"/>
      </w:pPr>
      <w:r w:rsidRPr="00112CDA">
        <w:t>предоставления субсидии муниципальному унитарному предприятию</w:t>
      </w:r>
    </w:p>
    <w:p w:rsidR="003D22D3" w:rsidRPr="00112CDA" w:rsidRDefault="003D22D3" w:rsidP="003D22D3">
      <w:pPr>
        <w:jc w:val="center"/>
      </w:pPr>
      <w:r w:rsidRPr="00112CDA">
        <w:t>«</w:t>
      </w:r>
      <w:r w:rsidR="00BA2931" w:rsidRPr="00112CDA">
        <w:t>Новокусковские коммунальные системы</w:t>
      </w:r>
      <w:r w:rsidRPr="00112CDA">
        <w:t>»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</w:t>
      </w:r>
    </w:p>
    <w:p w:rsidR="003D22D3" w:rsidRPr="00112CDA" w:rsidRDefault="003D22D3" w:rsidP="003D22D3">
      <w:pPr>
        <w:jc w:val="center"/>
      </w:pPr>
    </w:p>
    <w:p w:rsidR="003D22D3" w:rsidRPr="00CA085C" w:rsidRDefault="003D22D3" w:rsidP="00CA085C">
      <w:pPr>
        <w:pStyle w:val="a4"/>
        <w:widowControl w:val="0"/>
        <w:numPr>
          <w:ilvl w:val="0"/>
          <w:numId w:val="2"/>
        </w:numPr>
        <w:jc w:val="center"/>
        <w:rPr>
          <w:bCs/>
          <w:lang w:bidi="ru-RU"/>
        </w:rPr>
      </w:pPr>
      <w:r w:rsidRPr="00CA085C">
        <w:rPr>
          <w:bCs/>
          <w:lang w:bidi="ru-RU"/>
        </w:rPr>
        <w:t>Общие положения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  <w:tab w:val="left" w:pos="851"/>
        </w:tabs>
        <w:jc w:val="both"/>
        <w:rPr>
          <w:lang w:bidi="ru-RU"/>
        </w:rPr>
      </w:pPr>
      <w:bookmarkStart w:id="1" w:name="bookmark2"/>
      <w:r w:rsidRPr="00112CDA">
        <w:rPr>
          <w:lang w:bidi="ru-RU"/>
        </w:rPr>
        <w:t xml:space="preserve">              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</w:tabs>
        <w:ind w:firstLine="709"/>
        <w:jc w:val="both"/>
        <w:rPr>
          <w:lang w:bidi="ru-RU"/>
        </w:rPr>
      </w:pPr>
      <w:r w:rsidRPr="00112CDA">
        <w:rPr>
          <w:lang w:bidi="ru-RU"/>
        </w:rPr>
        <w:t xml:space="preserve">1.1.   Настоящий Порядок определяет процедуру </w:t>
      </w:r>
      <w:bookmarkEnd w:id="1"/>
      <w:r w:rsidRPr="00112CDA">
        <w:rPr>
          <w:lang w:bidi="ru-RU"/>
        </w:rPr>
        <w:t>предоставления субсидии муниципальному унитарному предприятию «</w:t>
      </w:r>
      <w:r w:rsidR="00112CDA" w:rsidRPr="00112CDA">
        <w:t>Новокусковские коммунальные системы</w:t>
      </w:r>
      <w:r w:rsidRPr="00112CDA">
        <w:rPr>
          <w:lang w:bidi="ru-RU"/>
        </w:rPr>
        <w:t>»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 (далее соответственно – субсидия, получатель субсидии).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</w:tabs>
        <w:ind w:firstLine="709"/>
        <w:jc w:val="both"/>
        <w:rPr>
          <w:lang w:bidi="ru-RU"/>
        </w:rPr>
      </w:pPr>
      <w:r w:rsidRPr="00112CDA">
        <w:rPr>
          <w:lang w:bidi="ru-RU"/>
        </w:rPr>
        <w:t>1.2.  Целью предоставления субсидии является финансовое обеспечение затрат</w:t>
      </w:r>
      <w:r w:rsidRPr="00112CDA">
        <w:t xml:space="preserve"> </w:t>
      </w:r>
      <w:r w:rsidRPr="00112CDA">
        <w:rPr>
          <w:lang w:bidi="ru-RU"/>
        </w:rPr>
        <w:t>муниципального унитарного предприятия «</w:t>
      </w:r>
      <w:r w:rsidR="00112CDA" w:rsidRPr="00112CDA">
        <w:t>Новокусковские коммунальные системы</w:t>
      </w:r>
      <w:r w:rsidRPr="00112CDA">
        <w:rPr>
          <w:lang w:bidi="ru-RU"/>
        </w:rPr>
        <w:t>» для погашения неисполненных денежных обязательств по уплате обязательных платежей и кредиторской задолженности, сформировавшейся у получателя субсидии на дату подачи заявления на получение Субсидии, для предупреждения банкротства и восстановления его платежеспособности.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</w:tabs>
        <w:ind w:firstLine="709"/>
        <w:jc w:val="both"/>
        <w:rPr>
          <w:lang w:bidi="ru-RU"/>
        </w:rPr>
      </w:pPr>
      <w:r w:rsidRPr="00112CDA">
        <w:rPr>
          <w:lang w:bidi="ru-RU"/>
        </w:rPr>
        <w:t>1.3. Предоставление субсидии осуществляется за счет средств, предусмотренных на эти цели в бюджете муниципального образования «</w:t>
      </w:r>
      <w:r w:rsidR="00112CDA" w:rsidRPr="00112CDA">
        <w:t>Новокусковское</w:t>
      </w:r>
      <w:r w:rsidR="00112CDA" w:rsidRPr="00112CDA">
        <w:rPr>
          <w:lang w:bidi="ru-RU"/>
        </w:rPr>
        <w:t xml:space="preserve"> с</w:t>
      </w:r>
      <w:r w:rsidRPr="00112CDA">
        <w:rPr>
          <w:lang w:bidi="ru-RU"/>
        </w:rPr>
        <w:t>ельское поселение» (далее – местный бюджет) на текущий финансовый год и на плановый период.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</w:tabs>
        <w:ind w:firstLine="709"/>
        <w:jc w:val="both"/>
        <w:rPr>
          <w:lang w:bidi="ru-RU"/>
        </w:rPr>
      </w:pPr>
      <w:r w:rsidRPr="00112CDA">
        <w:rPr>
          <w:lang w:bidi="ru-RU"/>
        </w:rPr>
        <w:t xml:space="preserve">1.4. 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субсидий, является администрация </w:t>
      </w:r>
      <w:r w:rsidR="0044154F" w:rsidRPr="00112CDA">
        <w:t>Новокусковск</w:t>
      </w:r>
      <w:r w:rsidRPr="00112CDA">
        <w:rPr>
          <w:lang w:bidi="ru-RU"/>
        </w:rPr>
        <w:t>ого сельского поселения (далее – Администрация, главный распорядитель бюджетных средств).</w:t>
      </w:r>
    </w:p>
    <w:p w:rsidR="003D22D3" w:rsidRPr="00112CDA" w:rsidRDefault="003D22D3" w:rsidP="003D22D3">
      <w:pPr>
        <w:widowControl w:val="0"/>
        <w:tabs>
          <w:tab w:val="left" w:pos="-1276"/>
          <w:tab w:val="left" w:pos="-567"/>
        </w:tabs>
        <w:ind w:firstLine="709"/>
        <w:jc w:val="both"/>
        <w:rPr>
          <w:color w:val="000000"/>
        </w:rPr>
      </w:pPr>
      <w:r w:rsidRPr="00112CDA">
        <w:rPr>
          <w:color w:val="000000"/>
        </w:rPr>
        <w:t>1.5. Размещение на едином портале бюджетной системы Российской Федерации в информационно-телекоммуникационной сети «Интернет» информации о субсидиях осуществляется финансовым органом Администрации в порядке, установленном Министерством финансов Российской Федерации.</w:t>
      </w:r>
    </w:p>
    <w:p w:rsidR="003D22D3" w:rsidRPr="00E60F18" w:rsidRDefault="003D22D3" w:rsidP="003D22D3">
      <w:pPr>
        <w:widowControl w:val="0"/>
        <w:tabs>
          <w:tab w:val="left" w:pos="851"/>
          <w:tab w:val="left" w:pos="993"/>
          <w:tab w:val="left" w:pos="1191"/>
        </w:tabs>
        <w:ind w:firstLine="567"/>
        <w:jc w:val="both"/>
        <w:rPr>
          <w:sz w:val="26"/>
          <w:szCs w:val="26"/>
          <w:lang w:bidi="ru-RU"/>
        </w:rPr>
      </w:pPr>
    </w:p>
    <w:p w:rsidR="003D22D3" w:rsidRPr="00CA085C" w:rsidRDefault="003D22D3" w:rsidP="00CA085C">
      <w:pPr>
        <w:pStyle w:val="a4"/>
        <w:widowControl w:val="0"/>
        <w:numPr>
          <w:ilvl w:val="0"/>
          <w:numId w:val="2"/>
        </w:numPr>
        <w:jc w:val="center"/>
        <w:outlineLvl w:val="1"/>
        <w:rPr>
          <w:bCs/>
          <w:lang w:bidi="ru-RU"/>
        </w:rPr>
      </w:pPr>
      <w:bookmarkStart w:id="2" w:name="bookmark4"/>
      <w:r w:rsidRPr="00CA085C">
        <w:rPr>
          <w:bCs/>
          <w:lang w:bidi="ru-RU"/>
        </w:rPr>
        <w:t>Условия и порядок предоставления субсиди</w:t>
      </w:r>
      <w:bookmarkEnd w:id="2"/>
      <w:r w:rsidRPr="00CA085C">
        <w:rPr>
          <w:bCs/>
          <w:lang w:bidi="ru-RU"/>
        </w:rPr>
        <w:t>и</w:t>
      </w:r>
    </w:p>
    <w:p w:rsidR="003D22D3" w:rsidRPr="00CA085C" w:rsidRDefault="003D22D3" w:rsidP="003D22D3">
      <w:pPr>
        <w:widowControl w:val="0"/>
        <w:tabs>
          <w:tab w:val="left" w:pos="851"/>
          <w:tab w:val="left" w:pos="993"/>
        </w:tabs>
        <w:ind w:firstLine="567"/>
        <w:jc w:val="both"/>
        <w:rPr>
          <w:lang w:bidi="ru-RU"/>
        </w:rPr>
      </w:pPr>
      <w:r w:rsidRPr="00CA085C">
        <w:rPr>
          <w:lang w:bidi="ru-RU"/>
        </w:rPr>
        <w:t xml:space="preserve"> 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>2.1.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 о предоставлении субсидии:</w:t>
      </w:r>
    </w:p>
    <w:p w:rsidR="003D22D3" w:rsidRPr="00CA085C" w:rsidRDefault="006F236C" w:rsidP="003D22D3">
      <w:pPr>
        <w:widowControl w:val="0"/>
        <w:ind w:firstLine="709"/>
        <w:jc w:val="both"/>
        <w:rPr>
          <w:lang w:bidi="ru-RU"/>
        </w:rPr>
      </w:pPr>
      <w:proofErr w:type="gramStart"/>
      <w:r>
        <w:rPr>
          <w:lang w:bidi="ru-RU"/>
        </w:rPr>
        <w:t xml:space="preserve">- </w:t>
      </w:r>
      <w:r w:rsidR="003D22D3" w:rsidRPr="00CA085C">
        <w:rPr>
          <w:lang w:bidi="ru-RU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3D22D3" w:rsidRPr="00CA085C">
        <w:rPr>
          <w:lang w:bidi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3D22D3" w:rsidRPr="00CA085C">
        <w:rPr>
          <w:lang w:bidi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 w:rsidR="003D22D3" w:rsidRPr="00CA085C">
        <w:rPr>
          <w:lang w:bidi="ru-RU"/>
        </w:rPr>
        <w:lastRenderedPageBreak/>
        <w:t>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3D22D3" w:rsidRPr="00CA085C">
        <w:rPr>
          <w:lang w:bidi="ru-RU"/>
        </w:rPr>
        <w:t xml:space="preserve"> акционерных обществ;</w:t>
      </w:r>
    </w:p>
    <w:p w:rsidR="003D22D3" w:rsidRPr="00CA085C" w:rsidRDefault="006F236C" w:rsidP="003D22D3">
      <w:pPr>
        <w:widowControl w:val="0"/>
        <w:ind w:firstLine="709"/>
        <w:jc w:val="both"/>
        <w:rPr>
          <w:lang w:bidi="ru-RU"/>
        </w:rPr>
      </w:pPr>
      <w:r>
        <w:rPr>
          <w:lang w:bidi="ru-RU"/>
        </w:rPr>
        <w:t xml:space="preserve">- </w:t>
      </w:r>
      <w:r w:rsidR="003D22D3" w:rsidRPr="00CA085C">
        <w:rPr>
          <w:lang w:bidi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3D22D3" w:rsidRPr="00CA085C" w:rsidRDefault="006F236C" w:rsidP="003D22D3">
      <w:pPr>
        <w:widowControl w:val="0"/>
        <w:ind w:firstLine="709"/>
        <w:jc w:val="both"/>
        <w:rPr>
          <w:lang w:bidi="ru-RU"/>
        </w:rPr>
      </w:pPr>
      <w:proofErr w:type="gramStart"/>
      <w:r>
        <w:rPr>
          <w:lang w:bidi="ru-RU"/>
        </w:rPr>
        <w:t xml:space="preserve">- </w:t>
      </w:r>
      <w:r w:rsidR="003D22D3" w:rsidRPr="00CA085C">
        <w:rPr>
          <w:lang w:bidi="ru-RU"/>
        </w:rPr>
        <w:t xml:space="preserve"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3D22D3" w:rsidRPr="00CA085C" w:rsidRDefault="006F236C" w:rsidP="003D22D3">
      <w:pPr>
        <w:widowControl w:val="0"/>
        <w:ind w:firstLine="709"/>
        <w:jc w:val="both"/>
        <w:rPr>
          <w:lang w:bidi="ru-RU"/>
        </w:rPr>
      </w:pPr>
      <w:r>
        <w:rPr>
          <w:lang w:bidi="ru-RU"/>
        </w:rPr>
        <w:t xml:space="preserve">- </w:t>
      </w:r>
      <w:r w:rsidR="003D22D3" w:rsidRPr="00CA085C">
        <w:rPr>
          <w:lang w:bidi="ru-RU"/>
        </w:rPr>
        <w:t>получатель субсидии не получает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3D22D3" w:rsidRPr="00CA085C" w:rsidRDefault="006F236C" w:rsidP="003D22D3">
      <w:pPr>
        <w:widowControl w:val="0"/>
        <w:ind w:firstLine="709"/>
        <w:jc w:val="both"/>
        <w:rPr>
          <w:lang w:bidi="ru-RU"/>
        </w:rPr>
      </w:pPr>
      <w:r>
        <w:rPr>
          <w:lang w:bidi="ru-RU"/>
        </w:rPr>
        <w:t xml:space="preserve">- </w:t>
      </w:r>
      <w:r w:rsidR="003D22D3" w:rsidRPr="00CA085C">
        <w:rPr>
          <w:lang w:bidi="ru-RU"/>
        </w:rPr>
        <w:t xml:space="preserve">получатель субсидии не является иностранным агентом в соответствии с Федеральным законом «О </w:t>
      </w:r>
      <w:proofErr w:type="gramStart"/>
      <w:r w:rsidR="003D22D3" w:rsidRPr="00CA085C">
        <w:rPr>
          <w:lang w:bidi="ru-RU"/>
        </w:rPr>
        <w:t>контроле за</w:t>
      </w:r>
      <w:proofErr w:type="gramEnd"/>
      <w:r w:rsidR="003D22D3" w:rsidRPr="00CA085C">
        <w:rPr>
          <w:lang w:bidi="ru-RU"/>
        </w:rPr>
        <w:t xml:space="preserve"> деятельностью лиц, находящихся под иностранным влиянием».</w:t>
      </w:r>
    </w:p>
    <w:p w:rsidR="003D22D3" w:rsidRPr="00CA085C" w:rsidRDefault="003D22D3" w:rsidP="003D22D3">
      <w:pPr>
        <w:widowControl w:val="0"/>
        <w:jc w:val="both"/>
        <w:rPr>
          <w:lang w:bidi="ru-RU"/>
        </w:rPr>
      </w:pPr>
      <w:r w:rsidRPr="00CA085C">
        <w:rPr>
          <w:lang w:bidi="ru-RU"/>
        </w:rPr>
        <w:tab/>
        <w:t>2.2. Получатель субсидии предоставляет в Администрацию заявление о предоставлении субсидии (приложение № 1 к настоящему Порядку) с приложением следующих документов: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>- копия Устава получателя субсидии (прошитая, пронумерованная, скрепленная печатью предприятия и заверенная подписью его руководителя (лица, исполняющего его обязанности);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proofErr w:type="gramStart"/>
      <w:r w:rsidRPr="00CA085C">
        <w:rPr>
          <w:lang w:bidi="ru-RU"/>
        </w:rPr>
        <w:t>- выписка из Единого государственного реестра юридических лиц или сведения о юридическом лице, полученные с официального сайта Федеральной налоговой службы в сети «Интернет»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заявки;</w:t>
      </w:r>
      <w:proofErr w:type="gramEnd"/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>- копия свидетельства либо уведомления о постановке на учет в налоговом органе (заверенная подписью руководителя получателя субсидии (лица, исполняющего его обязанности));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>- копия утвержденной годовой бухгалтерской (финансовой) отчетности получателя субсидии за истекший финансовый год (прошитая, пронумерованная, скрепленная печатью получателя субсидии и заверенная подписью его руководителя (лица, исполняющего его обязанности);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>- расшифровку кредиторской и дебиторской задолженностей Получателя на первое число месяца, в котором подается заявление на получение Субсидии, с указанием суммы кредиторской задолженности, в разрезе контрагентов, а также причин ее возникновения, подписанную руководителем и главным бухгалтером Получателя;</w:t>
      </w:r>
    </w:p>
    <w:p w:rsidR="003D22D3" w:rsidRPr="00CA085C" w:rsidRDefault="003D22D3" w:rsidP="003D22D3">
      <w:pPr>
        <w:widowControl w:val="0"/>
        <w:ind w:firstLine="709"/>
        <w:jc w:val="both"/>
        <w:rPr>
          <w:lang w:bidi="ru-RU"/>
        </w:rPr>
      </w:pPr>
      <w:r w:rsidRPr="00CA085C">
        <w:rPr>
          <w:lang w:bidi="ru-RU"/>
        </w:rPr>
        <w:t xml:space="preserve">- заверенные Получателем копии документов, подтверждающих неисполненные денежные обязательства и кредиторской задолженности (договоры, акты сверки по расчетам с кредиторами, требования (претензии) об уплате задолженности, копии исполнительных документов, судебных решений, </w:t>
      </w:r>
      <w:proofErr w:type="spellStart"/>
      <w:r w:rsidRPr="00CA085C">
        <w:rPr>
          <w:lang w:bidi="ru-RU"/>
        </w:rPr>
        <w:t>оборотно</w:t>
      </w:r>
      <w:proofErr w:type="spellEnd"/>
      <w:r w:rsidRPr="00CA085C">
        <w:rPr>
          <w:lang w:bidi="ru-RU"/>
        </w:rPr>
        <w:t>-сальдовые ведомости по соответствующим счетам бухгалтерского учета по состоянию на последнюю отчетную дату и на дату подачи заявления о предоставлении Субсидии, др.).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2.3. Администрация в срок не более 10 рабочих дней со дня регистрации заявления устанавливает факт соответствия (несоответствия) документов, указанных в пункте 2.2 настоящего Порядка, и предоставившего их получателя субсидии требованиям, предусмотренным настоящим Порядком и принимает одно из следующих решений: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а) решение о соответствии получателя субсидии и представленных им документов требованиям настоящего Порядка и о размере субсидии.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 xml:space="preserve">Размер субсидии ограничивается размером кредиторской задолженности, сформировавшейся у получателя субсидии на дату подачи заявления на получение Субсидии, но не более суммы средств, предусмотренных в местном бюджете на текущий финансовый год, а также не более размера требуемой суммы субсидии, указанной в </w:t>
      </w:r>
      <w:r w:rsidRPr="00CA085C">
        <w:lastRenderedPageBreak/>
        <w:t>заявлении получателя субсидии;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б)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Основания для отказа получателю субсидии в предоставлении субсидии: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- установление факта недостоверности представленной получателем субсидии информации;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- несоответствие представленных получателем субсидии документов требованиям, указанным в пункте 2.2 настоящего Порядка, или непредставление (предоставление не в полном объеме) указанных документов</w:t>
      </w:r>
      <w:bookmarkStart w:id="3" w:name="Par42"/>
      <w:bookmarkEnd w:id="3"/>
      <w:r w:rsidRPr="00CA085C">
        <w:t>.</w:t>
      </w:r>
    </w:p>
    <w:p w:rsidR="003D22D3" w:rsidRPr="00CA085C" w:rsidRDefault="003D22D3" w:rsidP="003D22D3">
      <w:pPr>
        <w:widowControl w:val="0"/>
        <w:ind w:firstLine="709"/>
        <w:jc w:val="both"/>
      </w:pPr>
      <w:proofErr w:type="gramStart"/>
      <w:r w:rsidRPr="00CA085C">
        <w:t>Соответствующие решения Администрацией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2.4. Допускается повторное обращение получателя субсидии в Администрацию после вынесения Администрацией решения о несоответствии получателя субсидии и представленных им документов требованиям настоящего Порядка и об отказе в предоставлении субсидии при условии устранения обстоятельств, послуживших основанием для принятия Администрацией соответствующего решения.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2.5. В случае принятия Администрацией решения о соответствии получателя субсидии и представленных им документов требованиям настоящего Порядка Администрация в срок не более 10 рабочих дней со дня принятия соответствующего решения обеспечивает подготовку и заключение с получателем субсидии соглашения о предоставлении субсидии.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 xml:space="preserve">2.6. </w:t>
      </w:r>
      <w:proofErr w:type="gramStart"/>
      <w:r w:rsidRPr="00CA085C">
        <w:t xml:space="preserve">Соглашение о предоставлении субсидии заключается между Администрацией и получателем субсидии (далее – соглашение о предоставлении субсидии) в течение 5 рабочих дней со дня уведомления Администрацией получателя субсидии о времени и месте заключения соглашения о предоставлении субсидии по форме утверждённой  приказом финансового органа  Администрации </w:t>
      </w:r>
      <w:r w:rsidR="00A7535A" w:rsidRPr="00A7535A">
        <w:t>Новокусковского</w:t>
      </w:r>
      <w:r w:rsidR="00A7535A">
        <w:t xml:space="preserve"> сельского поселения от 20</w:t>
      </w:r>
      <w:r w:rsidRPr="00CA085C">
        <w:t>.0</w:t>
      </w:r>
      <w:r w:rsidR="00A7535A">
        <w:t>3</w:t>
      </w:r>
      <w:r w:rsidRPr="00CA085C">
        <w:t xml:space="preserve">.2017 № </w:t>
      </w:r>
      <w:r w:rsidR="00A7535A">
        <w:t>6</w:t>
      </w:r>
      <w:r w:rsidRPr="00CA085C">
        <w:t xml:space="preserve"> «Об утверждении типовых форм соглашений (договоров) между главным распорядителем средств местного бюджета</w:t>
      </w:r>
      <w:proofErr w:type="gramEnd"/>
      <w:r w:rsidRPr="00CA085C">
        <w:t xml:space="preserve"> и юридическим лицом (за исключением муниципальных  учреждений), индивидуальным предпринимателем, физическим лицом-производителем товаров, работ, услуг о предоставлении субсидии из местного бюджета». Уведомление осуществляется в порядке, предусмотренном </w:t>
      </w:r>
      <w:hyperlink w:anchor="Par42" w:history="1">
        <w:r w:rsidRPr="00CA085C">
          <w:t>абзацем 8 пункта 2</w:t>
        </w:r>
      </w:hyperlink>
      <w:r w:rsidRPr="00CA085C">
        <w:t>.3 настоящего Порядка.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Дополнительные соглашения к соглашению о предоставлении субсидии, в том числе дополнительные соглашения о расторжении соглашения о предоставлении субсидии заключаются в порядке, предусмотренном данным пунктом.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>2.7.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D22D3" w:rsidRPr="00CA085C" w:rsidRDefault="003D22D3" w:rsidP="003D22D3">
      <w:pPr>
        <w:widowControl w:val="0"/>
        <w:ind w:firstLine="709"/>
        <w:jc w:val="both"/>
      </w:pPr>
      <w:proofErr w:type="gramStart"/>
      <w:r w:rsidRPr="00CA085C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CA085C">
        <w:t xml:space="preserve"> соглашения в одностороннем порядке;</w:t>
      </w:r>
    </w:p>
    <w:p w:rsidR="003D22D3" w:rsidRPr="00CA085C" w:rsidRDefault="003D22D3" w:rsidP="003D22D3">
      <w:pPr>
        <w:widowControl w:val="0"/>
        <w:ind w:firstLine="709"/>
        <w:jc w:val="both"/>
      </w:pPr>
      <w:proofErr w:type="gramStart"/>
      <w:r w:rsidRPr="00CA085C"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</w:t>
      </w:r>
      <w:r w:rsidRPr="00CA085C">
        <w:lastRenderedPageBreak/>
        <w:t>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CA085C">
        <w:t xml:space="preserve"> </w:t>
      </w:r>
      <w:proofErr w:type="gramStart"/>
      <w:r w:rsidRPr="00CA085C">
        <w:t>обязательстве</w:t>
      </w:r>
      <w:proofErr w:type="gramEnd"/>
      <w:r w:rsidRPr="00CA085C">
        <w:t xml:space="preserve"> с указанием стороны в соглашении иного лица, являющегося правопреемником.</w:t>
      </w:r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 xml:space="preserve">2.8.  </w:t>
      </w:r>
      <w:proofErr w:type="gramStart"/>
      <w:r w:rsidRPr="00CA085C">
        <w:t>В случае уменьшения главному распорядителю как получателю субсидии бюджетных средств ранее доведенных лимитов бюджетных обязательств на соответствующий финансовый год и плановый период, приводящего к невозможности предоставления субсидии в размере, определенном в соглашении о предоставлении субсидии, вносятся изменения в соглашение о предоставлении субсидии либо оно подлежит расторжению при не достижении согласия по новым условиям.</w:t>
      </w:r>
      <w:proofErr w:type="gramEnd"/>
    </w:p>
    <w:p w:rsidR="003D22D3" w:rsidRPr="00CA085C" w:rsidRDefault="003D22D3" w:rsidP="003D22D3">
      <w:pPr>
        <w:widowControl w:val="0"/>
        <w:ind w:firstLine="709"/>
        <w:jc w:val="both"/>
      </w:pPr>
      <w:r w:rsidRPr="00CA085C">
        <w:t xml:space="preserve">2.9. </w:t>
      </w:r>
      <w:proofErr w:type="gramStart"/>
      <w:r w:rsidRPr="00CA085C">
        <w:t>Перечисление субсидии осуществляется Администрацией на расчетный или корреспондентский счет, открытый получателям субсидий в учреждениях Центрального банка Российской Федерации или в кредитной организации в срок не позднее 10-го рабочего дня, следующего за днем принятия главным распорядителем по результатам рассмотрения и проведения проверки им документов, указанных в пункте 2.2 Порядка, в сроки, установленные пунктом 2.3 Порядка, решения о предоставлении субсидии.</w:t>
      </w:r>
      <w:proofErr w:type="gramEnd"/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t xml:space="preserve">2.10. </w:t>
      </w:r>
      <w:r w:rsidRPr="00CA085C">
        <w:rPr>
          <w:lang w:eastAsia="ar-SA"/>
        </w:rPr>
        <w:t>Результатом предоставления субсидий является перечисление средств субсидии получателю субсидии в порядке, предусмотренном пунктом 2.9. настоящего Порядка, и достижение целей предоставления субсидии.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2.11. К направлениям расходов (затрат) Субсидии относятся: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а) погашение кредиторской задолженности;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б) погашение денежных обязательств;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в) оплата труда работников (погашение кредиторской задолженности);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г) страховые взносы, установленные законодательством Российской Федерации (погашение кредиторской задолженности);</w:t>
      </w:r>
    </w:p>
    <w:p w:rsidR="003D22D3" w:rsidRPr="00CA085C" w:rsidRDefault="003D22D3" w:rsidP="003D22D3">
      <w:pPr>
        <w:widowControl w:val="0"/>
        <w:ind w:firstLine="709"/>
        <w:jc w:val="both"/>
        <w:rPr>
          <w:lang w:eastAsia="ar-SA"/>
        </w:rPr>
      </w:pPr>
      <w:r w:rsidRPr="00CA085C">
        <w:rPr>
          <w:lang w:eastAsia="ar-SA"/>
        </w:rPr>
        <w:t>д) иные расходы, связанные с целями предоставления субсидии.</w:t>
      </w:r>
    </w:p>
    <w:p w:rsidR="003D22D3" w:rsidRPr="00E60F18" w:rsidRDefault="003D22D3" w:rsidP="003D22D3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3D22D3" w:rsidRPr="00516F43" w:rsidRDefault="00582F5D" w:rsidP="003D22D3">
      <w:pPr>
        <w:pStyle w:val="a3"/>
        <w:jc w:val="center"/>
        <w:rPr>
          <w:rFonts w:ascii="Times New Roman" w:hAnsi="Times New Roman" w:cs="Times New Roman"/>
        </w:rPr>
      </w:pPr>
      <w:r w:rsidRPr="00516F43">
        <w:rPr>
          <w:rFonts w:ascii="Times New Roman" w:hAnsi="Times New Roman" w:cs="Times New Roman"/>
        </w:rPr>
        <w:t>3</w:t>
      </w:r>
      <w:r w:rsidR="003D22D3" w:rsidRPr="00516F43">
        <w:rPr>
          <w:rFonts w:ascii="Times New Roman" w:hAnsi="Times New Roman" w:cs="Times New Roman"/>
        </w:rPr>
        <w:t>. Требования к отчетности</w:t>
      </w:r>
    </w:p>
    <w:p w:rsidR="003D22D3" w:rsidRPr="00582F5D" w:rsidRDefault="003D22D3" w:rsidP="003D22D3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582F5D">
        <w:rPr>
          <w:rFonts w:ascii="Times New Roman" w:hAnsi="Times New Roman" w:cs="Times New Roman"/>
        </w:rPr>
        <w:t xml:space="preserve">          </w:t>
      </w:r>
    </w:p>
    <w:p w:rsidR="003D22D3" w:rsidRPr="00582F5D" w:rsidRDefault="003D22D3" w:rsidP="003D22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82F5D">
        <w:rPr>
          <w:rFonts w:ascii="Times New Roman" w:hAnsi="Times New Roman" w:cs="Times New Roman"/>
        </w:rPr>
        <w:t xml:space="preserve">3.1. </w:t>
      </w:r>
      <w:proofErr w:type="gramStart"/>
      <w:r w:rsidRPr="00582F5D">
        <w:rPr>
          <w:rFonts w:ascii="Times New Roman" w:hAnsi="Times New Roman" w:cs="Times New Roman"/>
        </w:rPr>
        <w:t xml:space="preserve">Получатель субсидии не позднее 10 числа месяца, следующего за кварталом, в котором была получена субсидия, представляет в Администрацию в соответствии с типовыми формами, установленными финансовым органом </w:t>
      </w:r>
      <w:r w:rsidR="004F6BB8" w:rsidRPr="004F6BB8">
        <w:rPr>
          <w:rFonts w:ascii="Times New Roman" w:hAnsi="Times New Roman" w:cs="Times New Roman"/>
          <w:lang w:eastAsia="x-none"/>
        </w:rPr>
        <w:t>Новокусковского</w:t>
      </w:r>
      <w:r w:rsidRPr="00582F5D">
        <w:rPr>
          <w:rFonts w:ascii="Times New Roman" w:hAnsi="Times New Roman" w:cs="Times New Roman"/>
        </w:rPr>
        <w:t xml:space="preserve"> сельского поселения отчет о достижении значений результатов предоставления субсидии, а также характеристик результата (при их установлении) с приложением заверенных надлежащим образом документов, подтверждающих использование субсидии по целевому назначению.</w:t>
      </w:r>
      <w:proofErr w:type="gramEnd"/>
    </w:p>
    <w:p w:rsidR="003D22D3" w:rsidRPr="00582F5D" w:rsidRDefault="003D22D3" w:rsidP="003D22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582F5D">
        <w:rPr>
          <w:rFonts w:ascii="Times New Roman" w:hAnsi="Times New Roman" w:cs="Times New Roman"/>
        </w:rPr>
        <w:t>3.2. Администрация в течение 25 рабочих дней после поступления отчетных документов осуществляет проверку соблюдения получателем субсидии условий, целей и порядка предоставления субсидии, а также достижения результата предоставления субсидии.</w:t>
      </w:r>
    </w:p>
    <w:p w:rsidR="00751C08" w:rsidRDefault="00751C08" w:rsidP="003D22D3">
      <w:pPr>
        <w:autoSpaceDE w:val="0"/>
        <w:autoSpaceDN w:val="0"/>
        <w:adjustRightInd w:val="0"/>
        <w:jc w:val="center"/>
      </w:pPr>
    </w:p>
    <w:p w:rsidR="00751C08" w:rsidRDefault="00751C08" w:rsidP="003D22D3">
      <w:pPr>
        <w:autoSpaceDE w:val="0"/>
        <w:autoSpaceDN w:val="0"/>
        <w:adjustRightInd w:val="0"/>
        <w:jc w:val="center"/>
      </w:pPr>
      <w:r>
        <w:t>4</w:t>
      </w:r>
      <w:r w:rsidR="003D22D3" w:rsidRPr="00751C08">
        <w:t xml:space="preserve">. Требования об осуществлении контроля (мониторинга) </w:t>
      </w:r>
    </w:p>
    <w:p w:rsidR="00751C08" w:rsidRDefault="003D22D3" w:rsidP="003D22D3">
      <w:pPr>
        <w:autoSpaceDE w:val="0"/>
        <w:autoSpaceDN w:val="0"/>
        <w:adjustRightInd w:val="0"/>
        <w:jc w:val="center"/>
      </w:pPr>
      <w:r w:rsidRPr="00751C08">
        <w:t>за соблюдением условий, целей и порядка предоставления субсидий</w:t>
      </w:r>
    </w:p>
    <w:p w:rsidR="003D22D3" w:rsidRPr="00751C08" w:rsidRDefault="003D22D3" w:rsidP="003D22D3">
      <w:pPr>
        <w:autoSpaceDE w:val="0"/>
        <w:autoSpaceDN w:val="0"/>
        <w:adjustRightInd w:val="0"/>
        <w:jc w:val="center"/>
      </w:pPr>
      <w:r w:rsidRPr="00751C08">
        <w:t xml:space="preserve"> и ответственности за их нарушение</w:t>
      </w:r>
    </w:p>
    <w:p w:rsidR="003D22D3" w:rsidRPr="00751C08" w:rsidRDefault="003D22D3" w:rsidP="003D22D3">
      <w:pPr>
        <w:autoSpaceDE w:val="0"/>
        <w:autoSpaceDN w:val="0"/>
        <w:adjustRightInd w:val="0"/>
        <w:jc w:val="center"/>
        <w:rPr>
          <w:b/>
        </w:rPr>
      </w:pP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 xml:space="preserve">4.1. Администрация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 в соответствии с нормативными правовыми актами Российской Федерации и муниципальными правовыми актами. 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>Орган внутреннего муниципального финансового контроля осуществляет проверку соблюдения получателем субсидии порядка и условий предоставления субсидии в соответствии со статьей 269.2 Бюджетного кодекса Российской Федерации.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 xml:space="preserve">4.2. Администрацией осуществляется мониторинг достижения результатов предоставления субсидий исходя из достижения значений результатов предоставления </w:t>
      </w:r>
      <w:r w:rsidRPr="00751C08">
        <w:lastRenderedPageBreak/>
        <w:t>субсидий,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субсидий (контрольная точка) в порядке и по формам, устанавливаемым Министерством финансов Российской Федерации.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>4.3.  Ответственность за достоверность представляемых главному распорядителю бюджетных сре</w:t>
      </w:r>
      <w:proofErr w:type="gramStart"/>
      <w:r w:rsidRPr="00751C08">
        <w:t>дств св</w:t>
      </w:r>
      <w:proofErr w:type="gramEnd"/>
      <w:r w:rsidRPr="00751C08">
        <w:t>едений и соблюдение условий, установленных Порядком, возлагается на получателя субсидии.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 xml:space="preserve">За нарушение условий и порядка предоставления субсидии, в том числе за </w:t>
      </w:r>
      <w:proofErr w:type="spellStart"/>
      <w:r w:rsidRPr="00751C08">
        <w:t>недостижение</w:t>
      </w:r>
      <w:proofErr w:type="spellEnd"/>
      <w:r w:rsidRPr="00751C08">
        <w:t xml:space="preserve"> результатов предоставления субсидии применяются следующие меры ответственности: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proofErr w:type="gramStart"/>
      <w:r w:rsidRPr="00751C08">
        <w:t>в случае нарушения получателем субсидии условий, установленных при их предоставлении, выявленного по фактам проверок, проведенных Администрацией, органом муниципального финансового контроля, получатель субсидии в течение 5 рабочих дней с даты получения письменного уведомления от Администрации о возврате субсидии осуществляет возврат субсидии в местный бюджет по платежным реквизитам, указанным в уведомлении;</w:t>
      </w:r>
      <w:proofErr w:type="gramEnd"/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proofErr w:type="gramStart"/>
      <w:r w:rsidRPr="00751C08">
        <w:t>в случае недостижения в установленные Соглашением о предоставлении субсидии сроки значения результата предоставления субсидии получатель субсидии уплачивает пени в размере 1/300 ставки рефинансирования Центрального банка Российской Федерации, действующей на день установления нарушения, от суммы Субсидии, подлежащей возврату, за период с даты перечисления Субсидии на расчетный (корреспондентский) счет Получателя до даты выставления требования о возврате Субсидии.</w:t>
      </w:r>
      <w:proofErr w:type="gramEnd"/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 xml:space="preserve">4.4. В случае установления фактов нарушения условий и требований предоставления субсидии, выявленных Администрацией, субсидия подлежит возврату в местный бюджет в полном объеме. 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>4.5. Администрация обеспечивает возврат субсидии в местный бюджет путем направления получателю субсидии требования о возврате субсидии.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 xml:space="preserve">4.6. Возврат субсидии осуществляется получателем субсидии в течение 30 рабочих дней </w:t>
      </w:r>
      <w:proofErr w:type="gramStart"/>
      <w:r w:rsidRPr="00751C08">
        <w:t>с даты получения</w:t>
      </w:r>
      <w:proofErr w:type="gramEnd"/>
      <w:r w:rsidRPr="00751C08">
        <w:t xml:space="preserve"> требования Администрации о возврате субсидии по реквизитам, указанным в требовании Администрации. 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>4.7. В случае отказа получателя субсидии от добровольного возврата субсидии Администрацией в течение срока исковой давности принимаются меры к возврату бюджетных сре</w:t>
      </w:r>
      <w:proofErr w:type="gramStart"/>
      <w:r w:rsidRPr="00751C08">
        <w:t>дств в с</w:t>
      </w:r>
      <w:proofErr w:type="gramEnd"/>
      <w:r w:rsidRPr="00751C08">
        <w:t>удебном порядке в соответствии с действующим законодательством.</w:t>
      </w:r>
    </w:p>
    <w:p w:rsidR="003D22D3" w:rsidRPr="00751C08" w:rsidRDefault="003D22D3" w:rsidP="003D22D3">
      <w:pPr>
        <w:autoSpaceDE w:val="0"/>
        <w:autoSpaceDN w:val="0"/>
        <w:adjustRightInd w:val="0"/>
        <w:ind w:firstLine="709"/>
        <w:jc w:val="both"/>
      </w:pPr>
      <w:r w:rsidRPr="00751C08">
        <w:t>4.8. Получатель субсидии несет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:rsidR="003D22D3" w:rsidRPr="00E60F18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Pr="00E60F18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Pr="00E60F18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Pr="00E60F18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4F5D1E" w:rsidRPr="00E60F18" w:rsidRDefault="004F5D1E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Pr="00E60F18" w:rsidRDefault="003D22D3" w:rsidP="003D22D3">
      <w:pPr>
        <w:autoSpaceDE w:val="0"/>
        <w:autoSpaceDN w:val="0"/>
        <w:adjustRightInd w:val="0"/>
        <w:ind w:left="4820" w:firstLine="3"/>
        <w:rPr>
          <w:sz w:val="26"/>
          <w:szCs w:val="26"/>
        </w:rPr>
      </w:pPr>
    </w:p>
    <w:p w:rsidR="003D22D3" w:rsidRPr="005B7147" w:rsidRDefault="003D22D3" w:rsidP="003D22D3">
      <w:pPr>
        <w:autoSpaceDE w:val="0"/>
        <w:autoSpaceDN w:val="0"/>
        <w:adjustRightInd w:val="0"/>
        <w:ind w:left="4820" w:firstLine="3"/>
      </w:pPr>
      <w:r w:rsidRPr="005B7147">
        <w:lastRenderedPageBreak/>
        <w:t>Приложение № 1</w:t>
      </w:r>
    </w:p>
    <w:p w:rsidR="003D22D3" w:rsidRPr="005B7147" w:rsidRDefault="003D22D3" w:rsidP="003D22D3">
      <w:pPr>
        <w:autoSpaceDE w:val="0"/>
        <w:autoSpaceDN w:val="0"/>
        <w:adjustRightInd w:val="0"/>
        <w:ind w:left="4820" w:firstLine="3"/>
      </w:pPr>
      <w:r w:rsidRPr="005B7147">
        <w:t>к Порядку предоставления субсидии муниципальному унитарному предприятию «</w:t>
      </w:r>
      <w:r w:rsidR="004F5D1E" w:rsidRPr="005B7147">
        <w:t>Новокусковские коммунальные системы</w:t>
      </w:r>
      <w:r w:rsidRPr="005B7147">
        <w:t>»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</w:t>
      </w:r>
    </w:p>
    <w:p w:rsidR="003D22D3" w:rsidRPr="00E60F18" w:rsidRDefault="003D22D3" w:rsidP="003D22D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3D22D3" w:rsidRPr="00516F43" w:rsidRDefault="003D22D3" w:rsidP="003D22D3">
      <w:pPr>
        <w:widowControl w:val="0"/>
        <w:rPr>
          <w:lang w:bidi="ru-RU"/>
        </w:rPr>
      </w:pPr>
    </w:p>
    <w:p w:rsidR="003D22D3" w:rsidRPr="00516F43" w:rsidRDefault="003D22D3" w:rsidP="003D22D3">
      <w:pPr>
        <w:widowControl w:val="0"/>
        <w:jc w:val="right"/>
        <w:rPr>
          <w:lang w:bidi="ru-RU"/>
        </w:rPr>
      </w:pPr>
      <w:r w:rsidRPr="00516F43">
        <w:rPr>
          <w:lang w:bidi="ru-RU"/>
        </w:rPr>
        <w:t xml:space="preserve">     Главе </w:t>
      </w:r>
      <w:r w:rsidR="000B06F7" w:rsidRPr="00A62DA6">
        <w:rPr>
          <w:rFonts w:eastAsia="Arial"/>
          <w:lang w:bidi="ru-RU"/>
        </w:rPr>
        <w:t>Новокусковского</w:t>
      </w:r>
      <w:r w:rsidRPr="00516F43">
        <w:rPr>
          <w:lang w:bidi="ru-RU"/>
        </w:rPr>
        <w:t xml:space="preserve"> сельского поселения</w:t>
      </w:r>
    </w:p>
    <w:p w:rsidR="003D22D3" w:rsidRPr="00516F43" w:rsidRDefault="003D22D3" w:rsidP="003D22D3">
      <w:pPr>
        <w:widowControl w:val="0"/>
        <w:jc w:val="right"/>
        <w:rPr>
          <w:lang w:bidi="ru-RU"/>
        </w:rPr>
      </w:pPr>
      <w:r w:rsidRPr="00516F43">
        <w:rPr>
          <w:lang w:bidi="ru-RU"/>
        </w:rPr>
        <w:t>___________________________________</w:t>
      </w:r>
    </w:p>
    <w:p w:rsidR="003D22D3" w:rsidRPr="00516F43" w:rsidRDefault="003D22D3" w:rsidP="003D22D3">
      <w:pPr>
        <w:widowControl w:val="0"/>
        <w:jc w:val="right"/>
        <w:rPr>
          <w:lang w:bidi="ru-RU"/>
        </w:rPr>
      </w:pPr>
    </w:p>
    <w:p w:rsidR="003D22D3" w:rsidRPr="00516F43" w:rsidRDefault="003D22D3" w:rsidP="003D22D3">
      <w:pPr>
        <w:widowControl w:val="0"/>
        <w:jc w:val="right"/>
        <w:rPr>
          <w:lang w:bidi="ru-RU"/>
        </w:rPr>
      </w:pPr>
      <w:r w:rsidRPr="00516F43">
        <w:rPr>
          <w:lang w:bidi="ru-RU"/>
        </w:rPr>
        <w:t>От____________________________________________</w:t>
      </w:r>
    </w:p>
    <w:p w:rsidR="003D22D3" w:rsidRPr="00BB31B1" w:rsidRDefault="00BB31B1" w:rsidP="00BB31B1">
      <w:pPr>
        <w:widowControl w:val="0"/>
        <w:jc w:val="center"/>
        <w:rPr>
          <w:sz w:val="20"/>
          <w:szCs w:val="20"/>
          <w:lang w:bidi="ru-RU"/>
        </w:rPr>
      </w:pPr>
      <w:r>
        <w:rPr>
          <w:color w:val="000000"/>
          <w:spacing w:val="30"/>
          <w:sz w:val="20"/>
          <w:szCs w:val="20"/>
          <w:shd w:val="clear" w:color="auto" w:fill="FFFFFF"/>
          <w:lang w:bidi="ru-RU"/>
        </w:rPr>
        <w:t xml:space="preserve">                                                  </w:t>
      </w:r>
      <w:r w:rsidR="003D22D3" w:rsidRPr="00BB31B1">
        <w:rPr>
          <w:color w:val="000000"/>
          <w:spacing w:val="30"/>
          <w:sz w:val="20"/>
          <w:szCs w:val="20"/>
          <w:shd w:val="clear" w:color="auto" w:fill="FFFFFF"/>
          <w:lang w:bidi="ru-RU"/>
        </w:rPr>
        <w:t>(ФИО</w:t>
      </w:r>
      <w:r w:rsidR="003D22D3" w:rsidRPr="00BB31B1">
        <w:rPr>
          <w:sz w:val="20"/>
          <w:szCs w:val="20"/>
          <w:lang w:bidi="ru-RU"/>
        </w:rPr>
        <w:t xml:space="preserve"> руководителя, наименование организации)</w:t>
      </w:r>
    </w:p>
    <w:p w:rsidR="003D22D3" w:rsidRPr="00516F43" w:rsidRDefault="003D22D3" w:rsidP="003D22D3">
      <w:pPr>
        <w:widowControl w:val="0"/>
        <w:jc w:val="center"/>
        <w:rPr>
          <w:b/>
          <w:bCs/>
          <w:lang w:bidi="ru-RU"/>
        </w:rPr>
      </w:pPr>
    </w:p>
    <w:p w:rsidR="003D7F1D" w:rsidRDefault="003D7F1D" w:rsidP="003D22D3">
      <w:pPr>
        <w:widowControl w:val="0"/>
        <w:jc w:val="center"/>
        <w:rPr>
          <w:bCs/>
          <w:lang w:bidi="ru-RU"/>
        </w:rPr>
      </w:pPr>
    </w:p>
    <w:p w:rsidR="003D22D3" w:rsidRPr="00516F43" w:rsidRDefault="003D22D3" w:rsidP="003D22D3">
      <w:pPr>
        <w:widowControl w:val="0"/>
        <w:jc w:val="center"/>
        <w:rPr>
          <w:bCs/>
          <w:lang w:bidi="ru-RU"/>
        </w:rPr>
      </w:pPr>
      <w:r w:rsidRPr="00516F43">
        <w:rPr>
          <w:bCs/>
          <w:lang w:bidi="ru-RU"/>
        </w:rPr>
        <w:t>ЗАЯВЛЕНИЕ</w:t>
      </w:r>
    </w:p>
    <w:p w:rsidR="003D22D3" w:rsidRPr="00516F43" w:rsidRDefault="003D22D3" w:rsidP="003D22D3">
      <w:pPr>
        <w:widowControl w:val="0"/>
        <w:jc w:val="center"/>
        <w:rPr>
          <w:bCs/>
          <w:lang w:bidi="ru-RU"/>
        </w:rPr>
      </w:pPr>
      <w:r w:rsidRPr="00516F43">
        <w:rPr>
          <w:bCs/>
          <w:lang w:bidi="ru-RU"/>
        </w:rPr>
        <w:t>о предоставлении субсидии</w:t>
      </w:r>
    </w:p>
    <w:p w:rsidR="003D22D3" w:rsidRPr="00516F43" w:rsidRDefault="003D22D3" w:rsidP="003D22D3">
      <w:pPr>
        <w:widowControl w:val="0"/>
        <w:jc w:val="center"/>
        <w:rPr>
          <w:bCs/>
          <w:lang w:bidi="ru-RU"/>
        </w:rPr>
      </w:pPr>
      <w:r w:rsidRPr="00516F43">
        <w:rPr>
          <w:bCs/>
          <w:lang w:bidi="ru-RU"/>
        </w:rPr>
        <w:t>(наименование Получателя, ИНН, КПП, адрес)</w:t>
      </w:r>
    </w:p>
    <w:p w:rsidR="003D22D3" w:rsidRPr="00516F43" w:rsidRDefault="003D22D3" w:rsidP="003D22D3">
      <w:pPr>
        <w:widowControl w:val="0"/>
        <w:jc w:val="right"/>
        <w:rPr>
          <w:lang w:bidi="ru-RU"/>
        </w:rPr>
      </w:pPr>
    </w:p>
    <w:p w:rsidR="003D22D3" w:rsidRPr="00516F43" w:rsidRDefault="003D22D3" w:rsidP="003D22D3">
      <w:pPr>
        <w:widowControl w:val="0"/>
        <w:jc w:val="right"/>
        <w:rPr>
          <w:lang w:bidi="ru-RU"/>
        </w:rPr>
      </w:pPr>
    </w:p>
    <w:p w:rsidR="003D22D3" w:rsidRPr="00516F43" w:rsidRDefault="003D22D3" w:rsidP="003D22D3">
      <w:pPr>
        <w:widowControl w:val="0"/>
        <w:ind w:firstLine="709"/>
        <w:jc w:val="both"/>
      </w:pPr>
      <w:r w:rsidRPr="00516F43">
        <w:t>Прошу рассмотреть вопрос о выделении субсидии __________________________________________________________________________</w:t>
      </w:r>
    </w:p>
    <w:p w:rsidR="003D22D3" w:rsidRPr="003D7F1D" w:rsidRDefault="003D22D3" w:rsidP="003D22D3">
      <w:pPr>
        <w:widowControl w:val="0"/>
        <w:ind w:firstLine="709"/>
        <w:jc w:val="center"/>
        <w:rPr>
          <w:sz w:val="20"/>
          <w:szCs w:val="20"/>
        </w:rPr>
      </w:pPr>
      <w:r w:rsidRPr="003D7F1D">
        <w:rPr>
          <w:sz w:val="20"/>
          <w:szCs w:val="20"/>
        </w:rPr>
        <w:t>(получатель)</w:t>
      </w:r>
    </w:p>
    <w:p w:rsidR="003D22D3" w:rsidRPr="00516F43" w:rsidRDefault="003D22D3" w:rsidP="003D22D3">
      <w:pPr>
        <w:widowControl w:val="0"/>
        <w:jc w:val="both"/>
      </w:pPr>
      <w:r w:rsidRPr="00516F43">
        <w:t xml:space="preserve">за счет средств бюджета </w:t>
      </w:r>
      <w:r w:rsidR="003D7F1D">
        <w:t>муниципального образования «</w:t>
      </w:r>
      <w:r w:rsidR="003D7F1D">
        <w:rPr>
          <w:rFonts w:eastAsia="Arial"/>
          <w:lang w:bidi="ru-RU"/>
        </w:rPr>
        <w:t>Новокусковское</w:t>
      </w:r>
      <w:r w:rsidRPr="00516F43">
        <w:t xml:space="preserve"> сельское поселение Асиновского муниципального района Томской области» в размере ____ (сумма прописью) рублей на финансовое обеспечение затрат, необходимых для погашения неисполненных денежных обязательств по уплате обязательных платежей и кредиторской задолженности: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654"/>
        <w:gridCol w:w="5367"/>
      </w:tblGrid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1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Полное наименование заявителя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2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Сокращенное наименование заявителя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3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ИНН</w:t>
            </w:r>
          </w:p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КПП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4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 xml:space="preserve">Номер и дата свидетельства о постановке на учет 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5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ОКПО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6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ОГРН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rPr>
          <w:trHeight w:val="555"/>
        </w:trPr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7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Юридический адрес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rPr>
          <w:trHeight w:val="405"/>
        </w:trPr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8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Место нахождения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rPr>
          <w:trHeight w:val="300"/>
        </w:trPr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9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Руководитель заявителя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rPr>
          <w:trHeight w:val="191"/>
        </w:trPr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val="en-US" w:eastAsia="ar-SA"/>
              </w:rPr>
            </w:pPr>
            <w:r w:rsidRPr="00516F43">
              <w:rPr>
                <w:rFonts w:eastAsia="Calibri"/>
                <w:lang w:val="en-US" w:eastAsia="ar-SA"/>
              </w:rPr>
              <w:t>10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Главный бухгалтер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  <w:tr w:rsidR="003D22D3" w:rsidRPr="00516F43" w:rsidTr="00DB6DB4">
        <w:trPr>
          <w:trHeight w:val="236"/>
        </w:trPr>
        <w:tc>
          <w:tcPr>
            <w:tcW w:w="287" w:type="pct"/>
            <w:shd w:val="clear" w:color="auto" w:fill="auto"/>
          </w:tcPr>
          <w:p w:rsidR="003D22D3" w:rsidRPr="00516F43" w:rsidRDefault="003D22D3" w:rsidP="00610FDF">
            <w:pPr>
              <w:tabs>
                <w:tab w:val="left" w:pos="634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11</w:t>
            </w:r>
          </w:p>
        </w:tc>
        <w:tc>
          <w:tcPr>
            <w:tcW w:w="1909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  <w:r w:rsidRPr="00516F43">
              <w:rPr>
                <w:rFonts w:eastAsia="Calibri"/>
                <w:lang w:eastAsia="ar-SA"/>
              </w:rPr>
              <w:t>Реквизиты для перечисления субсидии:</w:t>
            </w:r>
          </w:p>
        </w:tc>
        <w:tc>
          <w:tcPr>
            <w:tcW w:w="2804" w:type="pct"/>
            <w:shd w:val="clear" w:color="auto" w:fill="auto"/>
          </w:tcPr>
          <w:p w:rsidR="003D22D3" w:rsidRPr="00516F43" w:rsidRDefault="003D22D3" w:rsidP="00DB6DB4">
            <w:pPr>
              <w:tabs>
                <w:tab w:val="left" w:pos="6345"/>
              </w:tabs>
              <w:suppressAutoHyphens/>
              <w:rPr>
                <w:rFonts w:eastAsia="Calibri"/>
                <w:lang w:eastAsia="ar-SA"/>
              </w:rPr>
            </w:pPr>
          </w:p>
        </w:tc>
      </w:tr>
    </w:tbl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>Гарантирую целевое использование средств, предоставленных на погашение неисполненных денежных обязательств по уплате обязательных платежей и кредиторской задолженности Предприятия.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 xml:space="preserve">Гарантирую достоверность информации, представленной в настоящем заявлении, и сведений, содержащихся </w:t>
      </w:r>
      <w:proofErr w:type="gramStart"/>
      <w:r w:rsidRPr="00516F43">
        <w:rPr>
          <w:lang w:bidi="ru-RU"/>
        </w:rPr>
        <w:t>в</w:t>
      </w:r>
      <w:proofErr w:type="gramEnd"/>
      <w:r w:rsidRPr="00516F43">
        <w:rPr>
          <w:lang w:bidi="ru-RU"/>
        </w:rPr>
        <w:t xml:space="preserve"> приложенных к нему документов.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proofErr w:type="gramStart"/>
      <w:r w:rsidRPr="00516F43">
        <w:rPr>
          <w:lang w:bidi="ru-RU"/>
        </w:rPr>
        <w:t xml:space="preserve">Мы не являемся иностранным юридическим лицом, в том числе местом регистрации которого является государство или территория, включенные в утвержденный </w:t>
      </w:r>
      <w:r w:rsidRPr="00516F43">
        <w:rPr>
          <w:lang w:bidi="ru-RU"/>
        </w:rPr>
        <w:lastRenderedPageBreak/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16F43">
        <w:rPr>
          <w:lang w:bidi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>Мы не находимся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proofErr w:type="gramStart"/>
      <w:r w:rsidRPr="00516F43">
        <w:rPr>
          <w:lang w:bidi="ru-RU"/>
        </w:rPr>
        <w:t>Мы не находимся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>Мы не получаем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актом.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 xml:space="preserve">Мы не являемся иностранным агентом в соответствии с Федеральным законом «О </w:t>
      </w:r>
      <w:proofErr w:type="gramStart"/>
      <w:r w:rsidRPr="00516F43">
        <w:rPr>
          <w:lang w:bidi="ru-RU"/>
        </w:rPr>
        <w:t>контроле за</w:t>
      </w:r>
      <w:proofErr w:type="gramEnd"/>
      <w:r w:rsidRPr="00516F43">
        <w:rPr>
          <w:lang w:bidi="ru-RU"/>
        </w:rPr>
        <w:t xml:space="preserve"> деятельностью лиц, находящихся под иностранным влиянием».</w:t>
      </w:r>
    </w:p>
    <w:p w:rsidR="003D22D3" w:rsidRPr="00516F43" w:rsidRDefault="003D22D3" w:rsidP="003D22D3">
      <w:pPr>
        <w:widowControl w:val="0"/>
        <w:ind w:firstLine="709"/>
        <w:jc w:val="both"/>
        <w:rPr>
          <w:lang w:bidi="ru-RU"/>
        </w:rPr>
      </w:pPr>
      <w:r w:rsidRPr="00516F43">
        <w:rPr>
          <w:lang w:bidi="ru-RU"/>
        </w:rPr>
        <w:t>Даю согласи</w:t>
      </w:r>
      <w:r w:rsidR="006D3487">
        <w:rPr>
          <w:lang w:bidi="ru-RU"/>
        </w:rPr>
        <w:t xml:space="preserve">е на проведение Администрацией </w:t>
      </w:r>
      <w:r w:rsidR="006D3487" w:rsidRPr="00A62DA6">
        <w:rPr>
          <w:rFonts w:eastAsia="Arial"/>
          <w:lang w:bidi="ru-RU"/>
        </w:rPr>
        <w:t>Новокусковского</w:t>
      </w:r>
      <w:r w:rsidR="006D3487" w:rsidRPr="00516F43">
        <w:rPr>
          <w:lang w:bidi="ru-RU"/>
        </w:rPr>
        <w:t xml:space="preserve"> </w:t>
      </w:r>
      <w:r w:rsidRPr="00516F43">
        <w:rPr>
          <w:lang w:bidi="ru-RU"/>
        </w:rPr>
        <w:t xml:space="preserve">сельского поселения и органом финансового контроля </w:t>
      </w:r>
      <w:r w:rsidR="006D3487" w:rsidRPr="00A62DA6">
        <w:rPr>
          <w:rFonts w:eastAsia="Arial"/>
          <w:lang w:bidi="ru-RU"/>
        </w:rPr>
        <w:t>Новокусковского</w:t>
      </w:r>
      <w:r w:rsidR="006D3487" w:rsidRPr="00516F43">
        <w:rPr>
          <w:lang w:bidi="ru-RU"/>
        </w:rPr>
        <w:t xml:space="preserve"> </w:t>
      </w:r>
      <w:r w:rsidRPr="00516F43">
        <w:rPr>
          <w:lang w:bidi="ru-RU"/>
        </w:rPr>
        <w:t>сельского поселения проверок соблюдения организацией условий, целей и порядка предоставления субсидий.</w:t>
      </w:r>
    </w:p>
    <w:p w:rsidR="003D22D3" w:rsidRPr="00516F43" w:rsidRDefault="003D22D3" w:rsidP="003D22D3">
      <w:pPr>
        <w:widowControl w:val="0"/>
        <w:tabs>
          <w:tab w:val="left" w:leader="underscore" w:pos="5443"/>
        </w:tabs>
        <w:jc w:val="both"/>
        <w:rPr>
          <w:lang w:bidi="ru-RU"/>
        </w:rPr>
      </w:pPr>
    </w:p>
    <w:p w:rsidR="003D22D3" w:rsidRPr="00516F43" w:rsidRDefault="003D22D3" w:rsidP="003D22D3">
      <w:pPr>
        <w:widowControl w:val="0"/>
        <w:tabs>
          <w:tab w:val="left" w:leader="underscore" w:pos="5443"/>
        </w:tabs>
        <w:jc w:val="both"/>
        <w:rPr>
          <w:lang w:bidi="ru-RU"/>
        </w:rPr>
      </w:pPr>
      <w:r w:rsidRPr="00516F43">
        <w:rPr>
          <w:lang w:bidi="ru-RU"/>
        </w:rPr>
        <w:t>Опись документов, предусмотренных пунктом</w:t>
      </w:r>
      <w:r w:rsidRPr="00516F43">
        <w:rPr>
          <w:lang w:bidi="ru-RU"/>
        </w:rPr>
        <w:tab/>
        <w:t>Порядка, прилагается.</w:t>
      </w:r>
    </w:p>
    <w:p w:rsidR="003D22D3" w:rsidRPr="00516F43" w:rsidRDefault="003D22D3" w:rsidP="003D22D3">
      <w:pPr>
        <w:widowControl w:val="0"/>
        <w:tabs>
          <w:tab w:val="left" w:leader="underscore" w:pos="2021"/>
        </w:tabs>
        <w:jc w:val="both"/>
        <w:rPr>
          <w:lang w:bidi="ru-RU"/>
        </w:rPr>
      </w:pPr>
      <w:r w:rsidRPr="00516F43">
        <w:rPr>
          <w:lang w:bidi="ru-RU"/>
        </w:rPr>
        <w:t>Приложение: на</w:t>
      </w:r>
      <w:r w:rsidRPr="00516F43">
        <w:rPr>
          <w:lang w:bidi="ru-RU"/>
        </w:rPr>
        <w:tab/>
        <w:t>___л. в ед. экз.</w:t>
      </w:r>
    </w:p>
    <w:p w:rsidR="003D22D3" w:rsidRPr="00516F43" w:rsidRDefault="003D22D3" w:rsidP="003D22D3">
      <w:pPr>
        <w:widowControl w:val="0"/>
        <w:tabs>
          <w:tab w:val="left" w:leader="underscore" w:pos="7037"/>
        </w:tabs>
        <w:jc w:val="both"/>
        <w:rPr>
          <w:lang w:bidi="ru-RU"/>
        </w:rPr>
      </w:pPr>
    </w:p>
    <w:p w:rsidR="003D22D3" w:rsidRPr="00516F43" w:rsidRDefault="003D22D3" w:rsidP="003D22D3">
      <w:pPr>
        <w:widowControl w:val="0"/>
        <w:tabs>
          <w:tab w:val="left" w:leader="underscore" w:pos="7037"/>
        </w:tabs>
        <w:jc w:val="both"/>
        <w:rPr>
          <w:lang w:bidi="ru-RU"/>
        </w:rPr>
      </w:pPr>
    </w:p>
    <w:p w:rsidR="003D22D3" w:rsidRPr="00516F43" w:rsidRDefault="003D22D3" w:rsidP="003D22D3">
      <w:pPr>
        <w:widowControl w:val="0"/>
        <w:tabs>
          <w:tab w:val="left" w:leader="underscore" w:pos="7037"/>
        </w:tabs>
        <w:jc w:val="both"/>
        <w:rPr>
          <w:lang w:bidi="ru-RU"/>
        </w:rPr>
      </w:pPr>
      <w:r w:rsidRPr="00516F43">
        <w:rPr>
          <w:lang w:bidi="ru-RU"/>
        </w:rPr>
        <w:t>Получатель субсидии ________________________________________________</w:t>
      </w:r>
    </w:p>
    <w:p w:rsidR="003D22D3" w:rsidRPr="003D7F1D" w:rsidRDefault="003D22D3" w:rsidP="003D22D3">
      <w:pPr>
        <w:widowControl w:val="0"/>
        <w:jc w:val="center"/>
        <w:rPr>
          <w:sz w:val="20"/>
          <w:szCs w:val="20"/>
          <w:lang w:bidi="ru-RU"/>
        </w:rPr>
      </w:pPr>
      <w:r w:rsidRPr="00516F43">
        <w:rPr>
          <w:lang w:bidi="ru-RU"/>
        </w:rPr>
        <w:t xml:space="preserve">      </w:t>
      </w:r>
      <w:r w:rsidRPr="003D7F1D">
        <w:rPr>
          <w:sz w:val="20"/>
          <w:szCs w:val="20"/>
          <w:lang w:bidi="ru-RU"/>
        </w:rPr>
        <w:t xml:space="preserve">(подпись) (расшифровка подписи) (должность) </w:t>
      </w:r>
    </w:p>
    <w:p w:rsidR="003D22D3" w:rsidRPr="00662788" w:rsidRDefault="003D22D3" w:rsidP="003D22D3">
      <w:pPr>
        <w:widowControl w:val="0"/>
        <w:shd w:val="clear" w:color="auto" w:fill="FFFFFF"/>
        <w:jc w:val="center"/>
        <w:rPr>
          <w:color w:val="000000"/>
          <w:spacing w:val="80"/>
          <w:sz w:val="26"/>
          <w:szCs w:val="26"/>
          <w:lang w:bidi="ru-RU"/>
        </w:rPr>
      </w:pPr>
    </w:p>
    <w:p w:rsidR="003D22D3" w:rsidRDefault="003D22D3"/>
    <w:sectPr w:rsidR="003D22D3" w:rsidSect="00152E8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3389"/>
    <w:multiLevelType w:val="hybridMultilevel"/>
    <w:tmpl w:val="C3B4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E168F"/>
    <w:multiLevelType w:val="multilevel"/>
    <w:tmpl w:val="FA008744"/>
    <w:lvl w:ilvl="0">
      <w:start w:val="1"/>
      <w:numFmt w:val="upperRoman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CB"/>
    <w:rsid w:val="000B06F7"/>
    <w:rsid w:val="000F58C5"/>
    <w:rsid w:val="00112CDA"/>
    <w:rsid w:val="00152E83"/>
    <w:rsid w:val="00190AD3"/>
    <w:rsid w:val="002A1ABB"/>
    <w:rsid w:val="003D22D3"/>
    <w:rsid w:val="003D7F1D"/>
    <w:rsid w:val="0044154F"/>
    <w:rsid w:val="004F5D1E"/>
    <w:rsid w:val="004F6BB8"/>
    <w:rsid w:val="00512002"/>
    <w:rsid w:val="00516F43"/>
    <w:rsid w:val="00582F5D"/>
    <w:rsid w:val="005B7147"/>
    <w:rsid w:val="005C6FA1"/>
    <w:rsid w:val="00610FDF"/>
    <w:rsid w:val="006D3487"/>
    <w:rsid w:val="006F236C"/>
    <w:rsid w:val="00751C08"/>
    <w:rsid w:val="007A5D95"/>
    <w:rsid w:val="007C224D"/>
    <w:rsid w:val="00940CE2"/>
    <w:rsid w:val="009E271F"/>
    <w:rsid w:val="00A468A1"/>
    <w:rsid w:val="00A55B07"/>
    <w:rsid w:val="00A7535A"/>
    <w:rsid w:val="00A940FE"/>
    <w:rsid w:val="00AE1ACB"/>
    <w:rsid w:val="00AF59B9"/>
    <w:rsid w:val="00BA2931"/>
    <w:rsid w:val="00BB31B1"/>
    <w:rsid w:val="00CA085C"/>
    <w:rsid w:val="00CE75EC"/>
    <w:rsid w:val="00D15057"/>
    <w:rsid w:val="00E10D0C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2D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3D2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2D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3D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681710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2025-08-19T03:58:00Z</dcterms:created>
  <dcterms:modified xsi:type="dcterms:W3CDTF">2025-09-03T08:51:00Z</dcterms:modified>
</cp:coreProperties>
</file>