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7A" w:rsidRDefault="00FB1A7A" w:rsidP="00FB1A7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FB1A7A" w:rsidRPr="006F4CF0" w:rsidRDefault="00FB1A7A" w:rsidP="00FB1A7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FB1A7A" w:rsidRPr="00DB584F" w:rsidRDefault="00FB1A7A" w:rsidP="00FB1A7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FB1A7A" w:rsidRDefault="00FB1A7A" w:rsidP="00FB1A7A">
      <w:pPr>
        <w:spacing w:before="0" w:after="0"/>
        <w:rPr>
          <w:color w:val="000000"/>
        </w:rPr>
      </w:pPr>
    </w:p>
    <w:p w:rsidR="00FB1A7A" w:rsidRDefault="00FB1A7A" w:rsidP="00FB1A7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FB1A7A" w:rsidRDefault="00FB1A7A" w:rsidP="00FB1A7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06.02.2013                                                                                                                         №27</w:t>
      </w:r>
    </w:p>
    <w:p w:rsidR="00FB1A7A" w:rsidRPr="00034BD1" w:rsidRDefault="00FB1A7A" w:rsidP="00FB1A7A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FB1A7A" w:rsidRDefault="00FB1A7A" w:rsidP="00FB1A7A">
      <w:pPr>
        <w:ind w:right="5035"/>
        <w:jc w:val="both"/>
      </w:pPr>
    </w:p>
    <w:p w:rsidR="00FB1A7A" w:rsidRDefault="00FB1A7A" w:rsidP="00FB1A7A">
      <w:pPr>
        <w:spacing w:before="0" w:after="0"/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</w:t>
      </w:r>
      <w:r>
        <w:rPr>
          <w:b/>
        </w:rPr>
        <w:t xml:space="preserve">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</w:t>
      </w:r>
    </w:p>
    <w:p w:rsidR="00FB1A7A" w:rsidRDefault="00FB1A7A" w:rsidP="00FB1A7A">
      <w:pPr>
        <w:spacing w:before="0" w:after="0"/>
        <w:ind w:right="21"/>
        <w:jc w:val="center"/>
        <w:rPr>
          <w:b/>
        </w:rPr>
      </w:pPr>
      <w:r>
        <w:rPr>
          <w:b/>
        </w:rPr>
        <w:t>поселения от 18.08.2011г. №150</w:t>
      </w:r>
    </w:p>
    <w:p w:rsidR="00FB1A7A" w:rsidRPr="0041256E" w:rsidRDefault="00FB1A7A" w:rsidP="00FB1A7A">
      <w:pPr>
        <w:ind w:right="21"/>
        <w:jc w:val="center"/>
        <w:rPr>
          <w:b/>
        </w:rPr>
      </w:pPr>
    </w:p>
    <w:p w:rsidR="00FB1A7A" w:rsidRPr="00825354" w:rsidRDefault="00FB1A7A" w:rsidP="00FB1A7A">
      <w:pPr>
        <w:jc w:val="both"/>
      </w:pPr>
      <w:r>
        <w:rPr>
          <w:color w:val="000000"/>
        </w:rPr>
        <w:tab/>
      </w:r>
      <w:r w:rsidRPr="00825354">
        <w:rPr>
          <w:color w:val="000000"/>
        </w:rPr>
        <w:t>С</w:t>
      </w:r>
      <w:r w:rsidRPr="00825354">
        <w:t xml:space="preserve"> целью приведения </w:t>
      </w:r>
      <w:r>
        <w:t xml:space="preserve">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в соответствие с требованиями действующего законодательства</w:t>
      </w:r>
      <w:r w:rsidRPr="00825354">
        <w:t xml:space="preserve"> </w:t>
      </w:r>
    </w:p>
    <w:p w:rsidR="00FB1A7A" w:rsidRPr="00825354" w:rsidRDefault="00FB1A7A" w:rsidP="00FB1A7A">
      <w:pPr>
        <w:jc w:val="both"/>
      </w:pPr>
    </w:p>
    <w:p w:rsidR="00FB1A7A" w:rsidRPr="00825354" w:rsidRDefault="00FB1A7A" w:rsidP="00FB1A7A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НОВОКУСКОВСКОГО СЕЛЬСКОГО ПОСЕЛЕНИЯ РЕШИЛ:</w:t>
      </w:r>
    </w:p>
    <w:p w:rsidR="00FB1A7A" w:rsidRDefault="00FB1A7A" w:rsidP="00FB1A7A">
      <w:pPr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1.Внести в Перечень услуг, которые являются необходимыми и обязательными для предоставления администрацией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муниципальных услуг (далее – Перечень), утвержденный </w:t>
      </w:r>
      <w:r w:rsidRPr="00473329">
        <w:t>решение</w:t>
      </w:r>
      <w:r>
        <w:t>м</w:t>
      </w:r>
      <w:r w:rsidRPr="00473329">
        <w:t xml:space="preserve"> Совета </w:t>
      </w:r>
      <w:proofErr w:type="spellStart"/>
      <w:r w:rsidRPr="00473329">
        <w:t>Новокусковского</w:t>
      </w:r>
      <w:proofErr w:type="spellEnd"/>
      <w:r w:rsidRPr="00473329">
        <w:t xml:space="preserve"> сельского поселения от 18.08.2011г. №150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 w:rsidRPr="00473329">
        <w:t>Новокусковского</w:t>
      </w:r>
      <w:proofErr w:type="spellEnd"/>
      <w:r w:rsidRPr="00473329">
        <w:t xml:space="preserve"> сельского поселения муниципальных услуг»</w:t>
      </w:r>
      <w:r>
        <w:t xml:space="preserve"> (в редакции решений Совета </w:t>
      </w:r>
      <w:proofErr w:type="spellStart"/>
      <w:r>
        <w:t>Новокусковского</w:t>
      </w:r>
      <w:proofErr w:type="spellEnd"/>
      <w:r>
        <w:t xml:space="preserve"> сельского поселения от30.03.2012г. №175, от21.05.2012</w:t>
      </w:r>
      <w:proofErr w:type="gramEnd"/>
      <w:r>
        <w:t>г. №180, от 13.06.2012г. №184) следующие изменения:</w:t>
      </w:r>
    </w:p>
    <w:p w:rsidR="00FB1A7A" w:rsidRDefault="00FB1A7A" w:rsidP="00FB1A7A">
      <w:pPr>
        <w:jc w:val="both"/>
      </w:pPr>
      <w:r>
        <w:tab/>
        <w:t>1) пункт 37 Перечня изложить в следующей редакции:</w:t>
      </w:r>
    </w:p>
    <w:p w:rsidR="00FB1A7A" w:rsidRDefault="00FB1A7A" w:rsidP="00FB1A7A">
      <w:pPr>
        <w:jc w:val="both"/>
      </w:pPr>
      <w:r>
        <w:tab/>
        <w:t>«37.Выдача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</w:r>
      <w:proofErr w:type="gramStart"/>
      <w:r>
        <w:t>.»;</w:t>
      </w:r>
      <w:proofErr w:type="gramEnd"/>
    </w:p>
    <w:p w:rsidR="00FB1A7A" w:rsidRDefault="00FB1A7A" w:rsidP="00FB1A7A">
      <w:pPr>
        <w:jc w:val="both"/>
      </w:pPr>
      <w:r>
        <w:tab/>
        <w:t>2) пункт 38 исключить из Перечня;</w:t>
      </w:r>
    </w:p>
    <w:p w:rsidR="00FB1A7A" w:rsidRDefault="00FB1A7A" w:rsidP="00FB1A7A">
      <w:pPr>
        <w:jc w:val="both"/>
      </w:pPr>
      <w:r>
        <w:tab/>
        <w:t>3) дополнить Перечень пунктами 46, 47, 48, 49 следующего содержания:</w:t>
      </w:r>
    </w:p>
    <w:p w:rsidR="00FB1A7A" w:rsidRDefault="00FB1A7A" w:rsidP="00FB1A7A">
      <w:pPr>
        <w:jc w:val="both"/>
      </w:pPr>
      <w:r>
        <w:tab/>
        <w:t>«46.Передача гражданами приватизированных жилых помещений в муниципальную собственность.</w:t>
      </w:r>
    </w:p>
    <w:p w:rsidR="00FB1A7A" w:rsidRDefault="00FB1A7A" w:rsidP="00FB1A7A">
      <w:pPr>
        <w:jc w:val="both"/>
      </w:pPr>
      <w:r>
        <w:tab/>
        <w:t>47.Выдача разрешений на проведение муниципальной лотереи.</w:t>
      </w:r>
    </w:p>
    <w:p w:rsidR="00FB1A7A" w:rsidRDefault="00FB1A7A" w:rsidP="00FB1A7A">
      <w:pPr>
        <w:jc w:val="both"/>
      </w:pPr>
      <w:r>
        <w:tab/>
        <w:t>48.Выдача архитектурно-планировочного задания.</w:t>
      </w:r>
    </w:p>
    <w:p w:rsidR="00FB1A7A" w:rsidRDefault="00FB1A7A" w:rsidP="00FB1A7A">
      <w:pPr>
        <w:jc w:val="both"/>
      </w:pPr>
      <w:r>
        <w:tab/>
        <w:t>49.Включение детей-сирот и детей, оставшихся без попечения родителей, а также лиц из их числа в Список детей-сирот и детей,</w:t>
      </w:r>
      <w:r w:rsidRPr="00F40391">
        <w:t xml:space="preserve"> </w:t>
      </w:r>
      <w:r>
        <w:t>оставшихся без попечения родителей, лиц из числа детей-сирот и детей,</w:t>
      </w:r>
      <w:r w:rsidRPr="00F40391">
        <w:t xml:space="preserve"> </w:t>
      </w:r>
      <w:r>
        <w:t>оставшихся без попечения родителей, которые подлежат обеспечению жилыми помещениями на территории Томской области</w:t>
      </w:r>
      <w:proofErr w:type="gramStart"/>
      <w:r>
        <w:t>.».</w:t>
      </w:r>
      <w:proofErr w:type="gramEnd"/>
    </w:p>
    <w:p w:rsidR="00FB1A7A" w:rsidRDefault="00FB1A7A" w:rsidP="00FB1A7A">
      <w:pPr>
        <w:jc w:val="both"/>
      </w:pPr>
      <w:r>
        <w:tab/>
        <w:t>2.Настоящее решение вступает в силу с момента опубликования и размещения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и на едином портале государственных и муниципальных услуг в информационно-телекоммуникационной сети «Интернет».</w:t>
      </w:r>
    </w:p>
    <w:p w:rsidR="00FB1A7A" w:rsidRDefault="00FB1A7A" w:rsidP="00FB1A7A">
      <w:pPr>
        <w:jc w:val="both"/>
      </w:pPr>
      <w:r>
        <w:tab/>
        <w:t xml:space="preserve">3.Контроль исполнения настоящего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FB1A7A" w:rsidRDefault="00FB1A7A" w:rsidP="00FB1A7A">
      <w:pPr>
        <w:jc w:val="both"/>
      </w:pPr>
    </w:p>
    <w:p w:rsidR="00FB1A7A" w:rsidRDefault="00FB1A7A" w:rsidP="00FB1A7A">
      <w:pPr>
        <w:jc w:val="both"/>
      </w:pPr>
      <w:r>
        <w:t>Глава сельского поселения                                                                                     А.В.Карпенко</w:t>
      </w:r>
    </w:p>
    <w:p w:rsidR="00FB1A7A" w:rsidRDefault="00FB1A7A" w:rsidP="00FB1A7A">
      <w:pPr>
        <w:jc w:val="both"/>
      </w:pPr>
    </w:p>
    <w:p w:rsidR="0045467C" w:rsidRDefault="00FB1A7A" w:rsidP="00FB1A7A">
      <w:pPr>
        <w:jc w:val="both"/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sectPr w:rsidR="0045467C" w:rsidSect="00FB1A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A7A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785C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2E7C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B1A7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7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2013-03-06T05:21:00Z</dcterms:created>
  <dcterms:modified xsi:type="dcterms:W3CDTF">2013-03-06T05:21:00Z</dcterms:modified>
</cp:coreProperties>
</file>