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84177" w:rsidRDefault="00884177" w:rsidP="00884177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884177" w:rsidRDefault="00884177" w:rsidP="00884177">
      <w:pPr>
        <w:jc w:val="center"/>
      </w:pPr>
    </w:p>
    <w:p w:rsidR="00884177" w:rsidRDefault="00884177" w:rsidP="00884177">
      <w:pPr>
        <w:jc w:val="center"/>
        <w:rPr>
          <w:b/>
        </w:rPr>
      </w:pPr>
      <w:r>
        <w:rPr>
          <w:b/>
        </w:rPr>
        <w:t>РЕШЕНИЕ</w:t>
      </w:r>
    </w:p>
    <w:p w:rsidR="00884177" w:rsidRDefault="00884177" w:rsidP="00884177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9</w:t>
      </w:r>
    </w:p>
    <w:p w:rsidR="00884177" w:rsidRDefault="00884177" w:rsidP="00884177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884177" w:rsidRDefault="00884177" w:rsidP="00884177">
      <w:pPr>
        <w:tabs>
          <w:tab w:val="left" w:pos="5400"/>
        </w:tabs>
        <w:ind w:right="-45"/>
        <w:jc w:val="center"/>
      </w:pPr>
    </w:p>
    <w:p w:rsidR="00884177" w:rsidRDefault="00884177" w:rsidP="00884177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председателей комитетов </w:t>
      </w:r>
      <w:r>
        <w:rPr>
          <w:rFonts w:ascii="Times New Roman" w:hAnsi="Times New Roman"/>
          <w:b/>
          <w:sz w:val="24"/>
        </w:rPr>
        <w:t xml:space="preserve">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</w:t>
      </w:r>
    </w:p>
    <w:p w:rsidR="00884177" w:rsidRDefault="00884177" w:rsidP="00884177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поселения </w:t>
      </w:r>
      <w:r>
        <w:rPr>
          <w:rFonts w:ascii="Times New Roman" w:hAnsi="Times New Roman" w:cs="Times New Roman"/>
          <w:b/>
          <w:sz w:val="24"/>
        </w:rPr>
        <w:t>третьего созыва</w:t>
      </w:r>
    </w:p>
    <w:p w:rsidR="00884177" w:rsidRDefault="00884177" w:rsidP="00884177">
      <w:pPr>
        <w:spacing w:before="0" w:after="0"/>
        <w:jc w:val="both"/>
      </w:pPr>
    </w:p>
    <w:p w:rsidR="00884177" w:rsidRDefault="00884177" w:rsidP="00884177">
      <w:pPr>
        <w:ind w:firstLine="708"/>
        <w:jc w:val="both"/>
      </w:pPr>
      <w:r>
        <w:t xml:space="preserve">Руководствуясь статьями 5 и 6 «Положения о комитетах Совета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C65AC3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09.11.2005г. №4, рассмотрев предложения депутатов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884177" w:rsidRDefault="00884177" w:rsidP="00884177">
      <w:pPr>
        <w:ind w:firstLine="708"/>
        <w:jc w:val="both"/>
      </w:pPr>
    </w:p>
    <w:p w:rsidR="00884177" w:rsidRDefault="00884177" w:rsidP="00884177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84177" w:rsidRDefault="00884177" w:rsidP="00884177">
      <w:pPr>
        <w:ind w:firstLine="708"/>
        <w:jc w:val="both"/>
      </w:pPr>
      <w:r w:rsidRPr="00174491">
        <w:t xml:space="preserve">1. </w:t>
      </w:r>
      <w:r>
        <w:t xml:space="preserve">Утвердить председателем социально-экономического комитета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ГИЛЬДЕБРАНД Валентину Тимофеевну.</w:t>
      </w:r>
    </w:p>
    <w:p w:rsidR="00884177" w:rsidRDefault="00884177" w:rsidP="00884177">
      <w:pPr>
        <w:ind w:firstLine="708"/>
        <w:jc w:val="both"/>
      </w:pPr>
      <w:r>
        <w:t xml:space="preserve">2. Утвердить председателем контрольно-правового комитета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БОГОМОЛОВУ Галину Николаевну. </w:t>
      </w:r>
    </w:p>
    <w:p w:rsidR="00884177" w:rsidRPr="003C4F37" w:rsidRDefault="00884177" w:rsidP="00884177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обнародовать в установленном порядке.</w:t>
      </w:r>
    </w:p>
    <w:p w:rsidR="00884177" w:rsidRDefault="00884177" w:rsidP="00884177">
      <w:pPr>
        <w:ind w:right="-83"/>
        <w:jc w:val="both"/>
        <w:rPr>
          <w:color w:val="000000"/>
        </w:rPr>
      </w:pPr>
    </w:p>
    <w:p w:rsidR="00884177" w:rsidRDefault="00884177" w:rsidP="00884177">
      <w:pPr>
        <w:ind w:right="-83"/>
        <w:jc w:val="both"/>
        <w:rPr>
          <w:color w:val="000000"/>
        </w:rPr>
      </w:pPr>
    </w:p>
    <w:p w:rsidR="00884177" w:rsidRDefault="00884177" w:rsidP="00884177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А.В.Карпенко</w:t>
      </w:r>
    </w:p>
    <w:p w:rsidR="00884177" w:rsidRDefault="00884177" w:rsidP="00884177">
      <w:pPr>
        <w:ind w:firstLine="708"/>
        <w:jc w:val="both"/>
      </w:pPr>
    </w:p>
    <w:p w:rsidR="00884177" w:rsidRDefault="00884177" w:rsidP="00884177">
      <w:pPr>
        <w:ind w:firstLine="708"/>
        <w:jc w:val="both"/>
      </w:pPr>
      <w:r>
        <w:t xml:space="preserve">Председатель 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84177" w:rsidRDefault="00884177" w:rsidP="00884177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8841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177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177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2012-10-31T06:01:00Z</dcterms:created>
  <dcterms:modified xsi:type="dcterms:W3CDTF">2012-10-31T06:01:00Z</dcterms:modified>
</cp:coreProperties>
</file>