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D1" w:rsidRDefault="00F852D1" w:rsidP="00F852D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F852D1" w:rsidRDefault="00F852D1" w:rsidP="00F852D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F852D1" w:rsidRDefault="00F852D1" w:rsidP="00F852D1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F852D1" w:rsidRDefault="00F852D1" w:rsidP="00F852D1">
      <w:pPr>
        <w:jc w:val="center"/>
      </w:pPr>
    </w:p>
    <w:p w:rsidR="00F852D1" w:rsidRDefault="00F852D1" w:rsidP="00F852D1">
      <w:pPr>
        <w:jc w:val="center"/>
        <w:rPr>
          <w:b/>
        </w:rPr>
      </w:pPr>
      <w:r>
        <w:rPr>
          <w:b/>
        </w:rPr>
        <w:t>РЕШЕНИЕ</w:t>
      </w:r>
    </w:p>
    <w:p w:rsidR="00F852D1" w:rsidRDefault="00F852D1" w:rsidP="00F852D1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2</w:t>
      </w:r>
    </w:p>
    <w:p w:rsidR="00F852D1" w:rsidRDefault="00F852D1" w:rsidP="00F852D1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F852D1" w:rsidRDefault="00F852D1" w:rsidP="00F852D1">
      <w:pPr>
        <w:tabs>
          <w:tab w:val="left" w:pos="5400"/>
        </w:tabs>
        <w:ind w:right="-45"/>
        <w:jc w:val="center"/>
      </w:pPr>
    </w:p>
    <w:p w:rsidR="00F852D1" w:rsidRDefault="00F852D1" w:rsidP="00F852D1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>
        <w:rPr>
          <w:b/>
          <w:color w:val="000000"/>
        </w:rPr>
        <w:t xml:space="preserve">Об </w:t>
      </w:r>
      <w:r>
        <w:rPr>
          <w:rFonts w:ascii="Times New Roman" w:hAnsi="Times New Roman"/>
          <w:b/>
          <w:sz w:val="24"/>
        </w:rPr>
        <w:t xml:space="preserve">утверждении Протокола №1 заседания счетной  комиссии по избранию председателя и секретаря счетной комиссии по выборам председателя и заместителя председателя </w:t>
      </w:r>
    </w:p>
    <w:p w:rsidR="00F852D1" w:rsidRDefault="00F852D1" w:rsidP="00F852D1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Совета </w:t>
      </w:r>
      <w:proofErr w:type="spellStart"/>
      <w:r>
        <w:rPr>
          <w:rFonts w:ascii="Times New Roman" w:hAnsi="Times New Roman"/>
          <w:b/>
          <w:sz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поселения третьего созыва</w:t>
      </w:r>
    </w:p>
    <w:p w:rsidR="00F852D1" w:rsidRDefault="00F852D1" w:rsidP="00F852D1">
      <w:pPr>
        <w:spacing w:before="0" w:after="0"/>
        <w:jc w:val="both"/>
      </w:pPr>
    </w:p>
    <w:p w:rsidR="00F852D1" w:rsidRPr="00664C5B" w:rsidRDefault="00F852D1" w:rsidP="00F852D1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/>
          <w:b/>
          <w:sz w:val="24"/>
        </w:rPr>
      </w:pPr>
    </w:p>
    <w:p w:rsidR="00F852D1" w:rsidRDefault="00F852D1" w:rsidP="00F852D1">
      <w:pPr>
        <w:ind w:firstLine="708"/>
        <w:jc w:val="both"/>
      </w:pPr>
      <w:r>
        <w:t xml:space="preserve">Рассмотрев Протокол №1 заседания счетной комиссии по избранию председателя и секретаря счетной комиссии по выборам председателя и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F852D1" w:rsidRDefault="00F852D1" w:rsidP="00F852D1">
      <w:pPr>
        <w:ind w:firstLine="708"/>
        <w:jc w:val="both"/>
      </w:pPr>
    </w:p>
    <w:p w:rsidR="00F852D1" w:rsidRDefault="00F852D1" w:rsidP="00F852D1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F852D1" w:rsidRDefault="00F852D1" w:rsidP="00F852D1">
      <w:pPr>
        <w:spacing w:before="0" w:after="0"/>
        <w:ind w:firstLine="708"/>
        <w:jc w:val="both"/>
      </w:pPr>
      <w:r>
        <w:t>1.Утвердить Протокол №1</w:t>
      </w:r>
      <w:r w:rsidRPr="005108C4">
        <w:t xml:space="preserve"> </w:t>
      </w:r>
      <w:r>
        <w:t xml:space="preserve">заседания счетной комиссии по избранию председателя и секретаря счетной комиссии по выборам председателя и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созыва.</w:t>
      </w:r>
    </w:p>
    <w:p w:rsidR="00F852D1" w:rsidRDefault="00F852D1" w:rsidP="00F852D1">
      <w:pPr>
        <w:spacing w:before="0" w:after="0"/>
        <w:ind w:firstLine="708"/>
        <w:jc w:val="both"/>
      </w:pPr>
      <w:r>
        <w:t>2.Избрать председателем счетной комиссии Епифанову Елену Александровну.</w:t>
      </w:r>
    </w:p>
    <w:p w:rsidR="00F852D1" w:rsidRDefault="00F852D1" w:rsidP="00F852D1">
      <w:pPr>
        <w:spacing w:before="0" w:after="0"/>
        <w:ind w:firstLine="708"/>
        <w:jc w:val="both"/>
      </w:pPr>
      <w:r>
        <w:t>3.Избрать секретарем счетной комиссии Бычину Зою Анатольевну.</w:t>
      </w:r>
    </w:p>
    <w:p w:rsidR="00F852D1" w:rsidRPr="003C4F37" w:rsidRDefault="00F852D1" w:rsidP="00F852D1">
      <w:pPr>
        <w:spacing w:before="0" w:after="0"/>
        <w:ind w:right="-6" w:firstLine="708"/>
        <w:jc w:val="both"/>
        <w:rPr>
          <w:color w:val="000000"/>
        </w:rPr>
      </w:pPr>
      <w:r>
        <w:t>4.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F852D1" w:rsidRDefault="00F852D1" w:rsidP="00F852D1">
      <w:pPr>
        <w:ind w:right="-83"/>
        <w:jc w:val="both"/>
        <w:rPr>
          <w:color w:val="000000"/>
        </w:rPr>
      </w:pPr>
    </w:p>
    <w:p w:rsidR="00F852D1" w:rsidRDefault="00F852D1" w:rsidP="00F852D1">
      <w:pPr>
        <w:ind w:right="-83"/>
        <w:jc w:val="both"/>
        <w:rPr>
          <w:color w:val="000000"/>
        </w:rPr>
      </w:pPr>
    </w:p>
    <w:p w:rsidR="00F852D1" w:rsidRDefault="00F852D1" w:rsidP="00F852D1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 А.В.Карпенко</w:t>
      </w:r>
    </w:p>
    <w:p w:rsidR="00F852D1" w:rsidRDefault="00F852D1" w:rsidP="00F852D1">
      <w:pPr>
        <w:spacing w:before="0" w:after="0"/>
        <w:jc w:val="center"/>
      </w:pPr>
    </w:p>
    <w:p w:rsidR="00F852D1" w:rsidRDefault="00F852D1" w:rsidP="00F852D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F852D1" w:rsidRDefault="00F852D1" w:rsidP="00F852D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F852D1" w:rsidRDefault="00F852D1" w:rsidP="00F852D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F852D1" w:rsidRDefault="00F852D1" w:rsidP="00F852D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F852D1" w:rsidRDefault="00F852D1" w:rsidP="00F852D1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F852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52D1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52D1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D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2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2012-10-31T05:45:00Z</dcterms:created>
  <dcterms:modified xsi:type="dcterms:W3CDTF">2012-10-31T05:53:00Z</dcterms:modified>
</cp:coreProperties>
</file>