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46" w:rsidRDefault="00877D46" w:rsidP="00877D46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877D46" w:rsidRPr="006F4CF0" w:rsidRDefault="00877D46" w:rsidP="00877D46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877D46" w:rsidRPr="00DB584F" w:rsidRDefault="00877D46" w:rsidP="00877D46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877D46" w:rsidRDefault="00877D46" w:rsidP="00877D46">
      <w:pPr>
        <w:rPr>
          <w:color w:val="000000"/>
        </w:rPr>
      </w:pPr>
    </w:p>
    <w:p w:rsidR="00877D46" w:rsidRDefault="00877D46" w:rsidP="00877D46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877D46" w:rsidRDefault="00877D46" w:rsidP="00877D46">
      <w:pPr>
        <w:rPr>
          <w:b/>
          <w:bCs/>
          <w:color w:val="000000"/>
        </w:rPr>
      </w:pPr>
      <w:r>
        <w:rPr>
          <w:b/>
          <w:bCs/>
          <w:color w:val="000000"/>
        </w:rPr>
        <w:t>06.11.2012                                                                                                                             №15</w:t>
      </w:r>
    </w:p>
    <w:p w:rsidR="00877D46" w:rsidRPr="00BE7730" w:rsidRDefault="00877D46" w:rsidP="00877D46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877D46" w:rsidRDefault="00877D46" w:rsidP="00877D46">
      <w:pPr>
        <w:spacing w:before="0" w:after="0"/>
        <w:jc w:val="center"/>
        <w:rPr>
          <w:b/>
        </w:rPr>
      </w:pPr>
    </w:p>
    <w:p w:rsidR="00877D46" w:rsidRDefault="00877D46" w:rsidP="00877D46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877D46" w:rsidRDefault="00877D46" w:rsidP="00877D46">
      <w:pPr>
        <w:spacing w:before="0" w:after="0"/>
        <w:jc w:val="center"/>
        <w:rPr>
          <w:b/>
        </w:rPr>
      </w:pPr>
      <w:r>
        <w:rPr>
          <w:b/>
        </w:rPr>
        <w:t xml:space="preserve">сельского поселения от 09.12.2011г. №165 «О бюджете муниципального </w:t>
      </w:r>
    </w:p>
    <w:p w:rsidR="00877D46" w:rsidRDefault="00877D46" w:rsidP="00877D46">
      <w:pPr>
        <w:spacing w:before="0" w:after="0"/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на 2012 год»</w:t>
      </w:r>
    </w:p>
    <w:p w:rsidR="00877D46" w:rsidRDefault="00877D46" w:rsidP="00877D46">
      <w:pPr>
        <w:spacing w:before="0" w:after="0"/>
      </w:pPr>
    </w:p>
    <w:p w:rsidR="00877D46" w:rsidRDefault="00877D46" w:rsidP="00877D46">
      <w:pPr>
        <w:spacing w:before="0" w:after="0"/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09.12.2011г. №165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2012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877D46" w:rsidRDefault="00877D46" w:rsidP="00877D46">
      <w:pPr>
        <w:spacing w:before="0" w:after="0"/>
        <w:ind w:firstLine="708"/>
        <w:jc w:val="both"/>
        <w:rPr>
          <w:b/>
        </w:rPr>
      </w:pPr>
    </w:p>
    <w:p w:rsidR="00877D46" w:rsidRDefault="00877D46" w:rsidP="00877D46">
      <w:pPr>
        <w:spacing w:before="0" w:after="0"/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877D46" w:rsidRDefault="00877D46" w:rsidP="00877D46">
      <w:pPr>
        <w:spacing w:before="0" w:after="0"/>
        <w:ind w:firstLine="708"/>
        <w:jc w:val="both"/>
        <w:rPr>
          <w:b/>
        </w:rPr>
      </w:pPr>
    </w:p>
    <w:p w:rsidR="00877D46" w:rsidRDefault="00877D46" w:rsidP="00877D46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09.12.2011г. №165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2012 год» (в редакции решений Совета </w:t>
      </w:r>
      <w:proofErr w:type="spellStart"/>
      <w:r>
        <w:t>Новокусковского</w:t>
      </w:r>
      <w:proofErr w:type="spellEnd"/>
      <w:r>
        <w:t xml:space="preserve"> сельского поселения от 01.02.2012г. №168, от 30.03.2012г. №176, от 28.05.2012г. №181, от 20.08.2012г. №194) следующие изменения:</w:t>
      </w:r>
    </w:p>
    <w:p w:rsidR="00877D46" w:rsidRDefault="00877D46" w:rsidP="00877D46">
      <w:pPr>
        <w:spacing w:before="0" w:after="0"/>
        <w:ind w:firstLine="708"/>
        <w:jc w:val="both"/>
      </w:pPr>
      <w:r>
        <w:t>- пункт 1 изложить в следующей редакции:</w:t>
      </w:r>
    </w:p>
    <w:p w:rsidR="00877D46" w:rsidRDefault="00877D46" w:rsidP="00877D46">
      <w:pPr>
        <w:spacing w:before="0" w:after="0"/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2012 год:</w:t>
      </w:r>
    </w:p>
    <w:p w:rsidR="00877D46" w:rsidRDefault="00877D46" w:rsidP="00877D46">
      <w:pPr>
        <w:spacing w:before="0" w:after="0"/>
        <w:ind w:firstLine="708"/>
        <w:jc w:val="both"/>
      </w:pPr>
      <w:r>
        <w:t>1) прогнозируемый общий объем доходов бюджета поселения в сумме 13423,0 тыс. рублей, в том числе налоговые и неналоговые доходы в сумме 1194,5 тыс. руб.</w:t>
      </w:r>
    </w:p>
    <w:p w:rsidR="00877D46" w:rsidRDefault="00877D46" w:rsidP="00877D46">
      <w:pPr>
        <w:spacing w:before="0" w:after="0"/>
        <w:ind w:firstLine="708"/>
        <w:jc w:val="both"/>
      </w:pPr>
      <w:r>
        <w:t>2) общий объем расходов бюджета поселения в сумме 13470,0 тыс. руб.</w:t>
      </w:r>
    </w:p>
    <w:p w:rsidR="00877D46" w:rsidRDefault="00877D46" w:rsidP="00877D46">
      <w:pPr>
        <w:spacing w:before="0" w:after="0"/>
        <w:ind w:firstLine="708"/>
        <w:jc w:val="both"/>
      </w:pPr>
      <w:r>
        <w:t>3) установить дефицит бюджета поселения в сумме 47,0 тыс</w:t>
      </w:r>
      <w:proofErr w:type="gramStart"/>
      <w:r>
        <w:t>.р</w:t>
      </w:r>
      <w:proofErr w:type="gramEnd"/>
      <w:r>
        <w:t>уб.».</w:t>
      </w:r>
    </w:p>
    <w:p w:rsidR="00877D46" w:rsidRDefault="00877D46" w:rsidP="00877D46">
      <w:pPr>
        <w:spacing w:before="0" w:after="0"/>
        <w:ind w:firstLine="708"/>
        <w:jc w:val="both"/>
      </w:pPr>
      <w:r>
        <w:t>- в приложении 2 пятую строку изложить в новой редакции:</w:t>
      </w:r>
    </w:p>
    <w:p w:rsidR="00877D46" w:rsidRDefault="00877D46" w:rsidP="00877D46">
      <w:pPr>
        <w:spacing w:before="0" w:after="0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2101"/>
        <w:gridCol w:w="5504"/>
      </w:tblGrid>
      <w:tr w:rsidR="00877D46" w:rsidTr="00572F2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6" w:rsidRDefault="00877D46" w:rsidP="00572F2B">
            <w:pPr>
              <w:spacing w:before="0" w:after="0"/>
            </w:pPr>
            <w:r>
              <w:t xml:space="preserve">  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6" w:rsidRDefault="00877D46" w:rsidP="00572F2B">
            <w:r>
              <w:t>114 02053 10 0000 410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6" w:rsidRDefault="00877D46" w:rsidP="00572F2B">
            <w: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</w:tbl>
    <w:p w:rsidR="00877D46" w:rsidRDefault="00877D46" w:rsidP="00877D46">
      <w:pPr>
        <w:ind w:firstLine="708"/>
        <w:jc w:val="both"/>
      </w:pPr>
      <w:r>
        <w:t>- в приложении 2 добавить шестую строку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2101"/>
        <w:gridCol w:w="5504"/>
      </w:tblGrid>
      <w:tr w:rsidR="00877D46" w:rsidRPr="007B0BB8" w:rsidTr="00572F2B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6" w:rsidRPr="005538E7" w:rsidRDefault="00877D46" w:rsidP="00572F2B">
            <w:r w:rsidRPr="005538E7"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6" w:rsidRPr="005538E7" w:rsidRDefault="00877D46" w:rsidP="00572F2B">
            <w:r w:rsidRPr="005538E7">
              <w:t>202 03026 10 0000 151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6" w:rsidRPr="005538E7" w:rsidRDefault="00877D46" w:rsidP="00572F2B">
            <w:r w:rsidRPr="005538E7">
              <w:t>Субвенции бюджетам поселений на обеспечение жилыми помещениями детей-сирот, детей, оставшихся без попечения родителей,  а также детей, находившихся под опекой (попечительством), не имеющих закрепленного жилого помещения</w:t>
            </w:r>
          </w:p>
        </w:tc>
      </w:tr>
    </w:tbl>
    <w:p w:rsidR="00877D46" w:rsidRDefault="00877D46" w:rsidP="00877D46">
      <w:pPr>
        <w:spacing w:before="0" w:after="0"/>
      </w:pPr>
      <w:r>
        <w:tab/>
      </w:r>
    </w:p>
    <w:p w:rsidR="00877D46" w:rsidRDefault="00877D46" w:rsidP="00877D46">
      <w:pPr>
        <w:spacing w:before="0" w:after="0"/>
        <w:ind w:firstLine="708"/>
      </w:pPr>
      <w:r>
        <w:t>- приложения 4 и 5 изложить в новой редакции.</w:t>
      </w:r>
    </w:p>
    <w:p w:rsidR="00877D46" w:rsidRDefault="00877D46" w:rsidP="00877D46">
      <w:pPr>
        <w:spacing w:before="0" w:after="0"/>
        <w:ind w:firstLine="708"/>
        <w:rPr>
          <w:color w:val="000000"/>
        </w:rPr>
      </w:pPr>
      <w:r w:rsidRPr="00A6568A">
        <w:rPr>
          <w:color w:val="000000"/>
        </w:rPr>
        <w:lastRenderedPageBreak/>
        <w:t>2.</w:t>
      </w:r>
      <w:r>
        <w:rPr>
          <w:color w:val="000000"/>
        </w:rPr>
        <w:t xml:space="preserve"> Настоящее решение подлежит официальному опубликованию.</w:t>
      </w:r>
    </w:p>
    <w:p w:rsidR="00877D46" w:rsidRDefault="00877D46" w:rsidP="00877D46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 момента его официального опубликования.</w:t>
      </w:r>
    </w:p>
    <w:p w:rsidR="00877D46" w:rsidRDefault="00877D46" w:rsidP="00877D46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877D46" w:rsidRDefault="00877D46" w:rsidP="00877D46">
      <w:pPr>
        <w:autoSpaceDE w:val="0"/>
        <w:autoSpaceDN w:val="0"/>
        <w:adjustRightInd w:val="0"/>
        <w:spacing w:before="0" w:after="0"/>
        <w:ind w:firstLine="540"/>
        <w:jc w:val="both"/>
        <w:rPr>
          <w:iCs/>
        </w:rPr>
      </w:pPr>
    </w:p>
    <w:p w:rsidR="00877D46" w:rsidRDefault="00877D46" w:rsidP="00877D4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877D46" w:rsidRDefault="00877D46" w:rsidP="00877D46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877D46" w:rsidRDefault="00877D46" w:rsidP="00877D46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877D46" w:rsidRDefault="00877D46" w:rsidP="00877D46">
      <w:pPr>
        <w:spacing w:before="0" w:after="0"/>
        <w:jc w:val="right"/>
      </w:pPr>
    </w:p>
    <w:p w:rsidR="00877D46" w:rsidRDefault="00877D46" w:rsidP="00877D46">
      <w:pPr>
        <w:spacing w:before="0" w:after="0"/>
        <w:jc w:val="right"/>
      </w:pPr>
    </w:p>
    <w:p w:rsidR="00877D46" w:rsidRDefault="00877D46" w:rsidP="00877D46">
      <w:pPr>
        <w:spacing w:before="0" w:after="0"/>
        <w:jc w:val="right"/>
      </w:pPr>
    </w:p>
    <w:p w:rsidR="00877D46" w:rsidRDefault="00877D46" w:rsidP="00877D46">
      <w:pPr>
        <w:spacing w:before="0" w:after="0"/>
        <w:jc w:val="right"/>
      </w:pPr>
      <w:r>
        <w:t>Приложение 4 к решению Совета</w:t>
      </w:r>
    </w:p>
    <w:p w:rsidR="00877D46" w:rsidRDefault="00877D46" w:rsidP="00877D46">
      <w:pPr>
        <w:spacing w:before="0" w:after="0"/>
        <w:ind w:left="4248" w:firstLine="708"/>
        <w:jc w:val="center"/>
      </w:pPr>
      <w:r>
        <w:t xml:space="preserve">         «О бюджете </w:t>
      </w:r>
      <w:proofErr w:type="gramStart"/>
      <w:r>
        <w:t>муниципального</w:t>
      </w:r>
      <w:proofErr w:type="gramEnd"/>
    </w:p>
    <w:p w:rsidR="00877D46" w:rsidRDefault="00877D46" w:rsidP="00877D46">
      <w:pPr>
        <w:spacing w:before="0" w:after="0"/>
        <w:ind w:left="4248" w:firstLine="708"/>
        <w:jc w:val="center"/>
      </w:pPr>
      <w:r>
        <w:t xml:space="preserve">             образования « </w:t>
      </w:r>
      <w:proofErr w:type="spellStart"/>
      <w:r>
        <w:t>Новокусковское</w:t>
      </w:r>
      <w:proofErr w:type="spellEnd"/>
    </w:p>
    <w:p w:rsidR="00877D46" w:rsidRDefault="00877D46" w:rsidP="00877D46">
      <w:pPr>
        <w:spacing w:before="0" w:after="0"/>
        <w:ind w:left="4956" w:firstLine="708"/>
        <w:jc w:val="center"/>
      </w:pPr>
      <w:r>
        <w:t>сельское поселение на 2012г.»</w:t>
      </w:r>
    </w:p>
    <w:p w:rsidR="00877D46" w:rsidRDefault="00877D46" w:rsidP="00877D46">
      <w:pPr>
        <w:spacing w:before="0" w:after="0"/>
        <w:jc w:val="right"/>
      </w:pPr>
    </w:p>
    <w:p w:rsidR="00877D46" w:rsidRPr="00435A7A" w:rsidRDefault="00877D46" w:rsidP="00877D46">
      <w:pPr>
        <w:spacing w:before="0" w:after="0"/>
        <w:jc w:val="center"/>
        <w:rPr>
          <w:b/>
        </w:rPr>
      </w:pPr>
      <w:r w:rsidRPr="00435A7A">
        <w:rPr>
          <w:b/>
        </w:rPr>
        <w:t>Распределение бюджетных ассигнований по разделам, подразделам, целевым статьям</w:t>
      </w:r>
    </w:p>
    <w:p w:rsidR="00877D46" w:rsidRPr="00435A7A" w:rsidRDefault="00877D46" w:rsidP="00877D46">
      <w:pPr>
        <w:spacing w:before="0" w:after="0"/>
        <w:jc w:val="center"/>
        <w:rPr>
          <w:b/>
        </w:rPr>
      </w:pPr>
      <w:r w:rsidRPr="00435A7A">
        <w:rPr>
          <w:b/>
        </w:rPr>
        <w:t xml:space="preserve">и видам расходов классификации расходов в ведомственной структуре </w:t>
      </w:r>
    </w:p>
    <w:p w:rsidR="00877D46" w:rsidRPr="00435A7A" w:rsidRDefault="00877D46" w:rsidP="00877D46">
      <w:pPr>
        <w:spacing w:before="0" w:after="0"/>
        <w:jc w:val="center"/>
        <w:rPr>
          <w:b/>
        </w:rPr>
      </w:pPr>
      <w:r w:rsidRPr="00435A7A">
        <w:rPr>
          <w:b/>
        </w:rPr>
        <w:t>расходов бюджета поселения на 2012 год.</w:t>
      </w:r>
    </w:p>
    <w:p w:rsidR="00877D46" w:rsidRDefault="00877D46" w:rsidP="00877D46">
      <w:pPr>
        <w:spacing w:before="0" w:after="0"/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046"/>
        <w:gridCol w:w="1189"/>
        <w:gridCol w:w="1041"/>
        <w:gridCol w:w="1507"/>
        <w:gridCol w:w="1038"/>
        <w:gridCol w:w="1339"/>
      </w:tblGrid>
      <w:tr w:rsidR="00877D46" w:rsidTr="00572F2B">
        <w:tc>
          <w:tcPr>
            <w:tcW w:w="2694" w:type="dxa"/>
          </w:tcPr>
          <w:p w:rsidR="00877D46" w:rsidRDefault="00877D46" w:rsidP="00572F2B">
            <w:pPr>
              <w:jc w:val="center"/>
            </w:pPr>
            <w:r>
              <w:t>Наименование</w:t>
            </w:r>
          </w:p>
          <w:p w:rsidR="00877D46" w:rsidRDefault="00877D46" w:rsidP="00572F2B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  <w:r>
              <w:t>Код</w:t>
            </w:r>
          </w:p>
          <w:p w:rsidR="00877D46" w:rsidRDefault="00877D46" w:rsidP="00572F2B">
            <w:pPr>
              <w:jc w:val="center"/>
            </w:pPr>
            <w:r>
              <w:t>ведом-</w:t>
            </w:r>
          </w:p>
          <w:p w:rsidR="00877D46" w:rsidRDefault="00877D46" w:rsidP="00572F2B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  <w:r>
              <w:t>Раздел</w:t>
            </w: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Под-</w:t>
            </w:r>
          </w:p>
          <w:p w:rsidR="00877D46" w:rsidRDefault="00877D46" w:rsidP="00572F2B">
            <w:pPr>
              <w:jc w:val="center"/>
            </w:pPr>
            <w:r>
              <w:t>раздел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Целевая</w:t>
            </w:r>
          </w:p>
          <w:p w:rsidR="00877D46" w:rsidRDefault="00877D46" w:rsidP="00572F2B">
            <w:pPr>
              <w:jc w:val="center"/>
            </w:pPr>
            <w:r>
              <w:t>статья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Вид</w:t>
            </w:r>
          </w:p>
          <w:p w:rsidR="00877D46" w:rsidRDefault="00877D46" w:rsidP="00572F2B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877D46" w:rsidRDefault="00877D46" w:rsidP="00572F2B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</w:pPr>
            <w:r>
              <w:t>Сумма</w:t>
            </w:r>
          </w:p>
          <w:p w:rsidR="00877D46" w:rsidRDefault="00877D46" w:rsidP="00572F2B">
            <w:pPr>
              <w:jc w:val="center"/>
            </w:pPr>
            <w:r>
              <w:t>т.р.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jc w:val="center"/>
            </w:pPr>
            <w:r>
              <w:t>Итого: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13470,0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Обеспечение проведение выборов и референдумов</w:t>
            </w:r>
          </w:p>
        </w:tc>
        <w:tc>
          <w:tcPr>
            <w:tcW w:w="1046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917</w:t>
            </w:r>
          </w:p>
        </w:tc>
        <w:tc>
          <w:tcPr>
            <w:tcW w:w="1189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01</w:t>
            </w:r>
          </w:p>
        </w:tc>
        <w:tc>
          <w:tcPr>
            <w:tcW w:w="1041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07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0200800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171,4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Общегосударственные</w:t>
            </w:r>
          </w:p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Расходы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jc w:val="center"/>
              <w:rPr>
                <w:b/>
              </w:rPr>
            </w:pPr>
            <w:r w:rsidRPr="00067E77">
              <w:rPr>
                <w:b/>
              </w:rPr>
              <w:t>910</w:t>
            </w:r>
          </w:p>
        </w:tc>
        <w:tc>
          <w:tcPr>
            <w:tcW w:w="1189" w:type="dxa"/>
          </w:tcPr>
          <w:p w:rsidR="00877D46" w:rsidRPr="00067E77" w:rsidRDefault="00877D46" w:rsidP="00572F2B">
            <w:pPr>
              <w:jc w:val="center"/>
              <w:rPr>
                <w:b/>
              </w:rPr>
            </w:pPr>
            <w:r w:rsidRPr="00067E77">
              <w:rPr>
                <w:b/>
              </w:rPr>
              <w:t>01</w:t>
            </w: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3513,0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03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t>Функционирование</w:t>
            </w:r>
          </w:p>
          <w:p w:rsidR="00877D46" w:rsidRDefault="00877D46" w:rsidP="00572F2B">
            <w:pPr>
              <w:spacing w:before="0" w:after="0"/>
              <w:jc w:val="center"/>
            </w:pPr>
            <w:r>
              <w:t>законодательных органов власти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03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</w:pPr>
            <w:r>
              <w:t>10,0</w:t>
            </w:r>
          </w:p>
        </w:tc>
      </w:tr>
      <w:tr w:rsidR="00877D46" w:rsidTr="00572F2B">
        <w:tc>
          <w:tcPr>
            <w:tcW w:w="2694" w:type="dxa"/>
          </w:tcPr>
          <w:p w:rsidR="00877D46" w:rsidRPr="005F4009" w:rsidRDefault="00877D46" w:rsidP="00572F2B">
            <w:pPr>
              <w:spacing w:before="0" w:after="0"/>
              <w:rPr>
                <w:color w:val="000000"/>
              </w:rPr>
            </w:pPr>
            <w:r w:rsidRPr="005F4009">
              <w:rPr>
                <w:color w:val="000000"/>
              </w:rPr>
              <w:t>Субвенции из бюджетов поселений в бюджеты муниципальных районов на передачу своих полномочий на контрольно ревизионную проверку</w:t>
            </w:r>
          </w:p>
        </w:tc>
        <w:tc>
          <w:tcPr>
            <w:tcW w:w="1046" w:type="dxa"/>
          </w:tcPr>
          <w:p w:rsidR="00877D46" w:rsidRPr="005F4009" w:rsidRDefault="00877D46" w:rsidP="00572F2B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</w:tcPr>
          <w:p w:rsidR="00877D46" w:rsidRPr="005F4009" w:rsidRDefault="00877D46" w:rsidP="00572F2B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</w:tcPr>
          <w:p w:rsidR="00877D46" w:rsidRPr="005F4009" w:rsidRDefault="00877D46" w:rsidP="00572F2B">
            <w:pPr>
              <w:jc w:val="center"/>
              <w:rPr>
                <w:color w:val="000000"/>
              </w:rPr>
            </w:pPr>
            <w:r w:rsidRPr="005F4009">
              <w:rPr>
                <w:color w:val="000000"/>
              </w:rPr>
              <w:t>03</w:t>
            </w:r>
          </w:p>
        </w:tc>
        <w:tc>
          <w:tcPr>
            <w:tcW w:w="1507" w:type="dxa"/>
          </w:tcPr>
          <w:p w:rsidR="00877D46" w:rsidRPr="005F4009" w:rsidRDefault="00877D46" w:rsidP="00572F2B">
            <w:pPr>
              <w:jc w:val="center"/>
              <w:rPr>
                <w:color w:val="000000"/>
              </w:rPr>
            </w:pPr>
            <w:r w:rsidRPr="005F4009">
              <w:rPr>
                <w:color w:val="000000"/>
              </w:rPr>
              <w:t>0020</w:t>
            </w:r>
            <w:r>
              <w:rPr>
                <w:color w:val="000000"/>
              </w:rPr>
              <w:t>4</w:t>
            </w:r>
            <w:r w:rsidRPr="005F4009">
              <w:rPr>
                <w:color w:val="000000"/>
              </w:rPr>
              <w:t>00</w:t>
            </w:r>
          </w:p>
        </w:tc>
        <w:tc>
          <w:tcPr>
            <w:tcW w:w="1038" w:type="dxa"/>
          </w:tcPr>
          <w:p w:rsidR="00877D46" w:rsidRPr="005F4009" w:rsidRDefault="00877D46" w:rsidP="00572F2B">
            <w:pPr>
              <w:jc w:val="center"/>
              <w:rPr>
                <w:color w:val="000000"/>
              </w:rPr>
            </w:pPr>
            <w:r w:rsidRPr="005F4009">
              <w:rPr>
                <w:color w:val="000000"/>
              </w:rPr>
              <w:t>540</w:t>
            </w:r>
          </w:p>
        </w:tc>
        <w:tc>
          <w:tcPr>
            <w:tcW w:w="1339" w:type="dxa"/>
          </w:tcPr>
          <w:p w:rsidR="00877D46" w:rsidRPr="005F4009" w:rsidRDefault="00877D46" w:rsidP="00572F2B">
            <w:pPr>
              <w:jc w:val="center"/>
              <w:rPr>
                <w:b/>
                <w:color w:val="000000"/>
              </w:rPr>
            </w:pPr>
            <w:r w:rsidRPr="005F4009">
              <w:rPr>
                <w:b/>
                <w:color w:val="000000"/>
              </w:rPr>
              <w:t>4,0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lastRenderedPageBreak/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540</w:t>
            </w:r>
          </w:p>
        </w:tc>
        <w:tc>
          <w:tcPr>
            <w:tcW w:w="1339" w:type="dxa"/>
          </w:tcPr>
          <w:p w:rsidR="00877D46" w:rsidRPr="00707468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339" w:type="dxa"/>
          </w:tcPr>
          <w:p w:rsidR="00877D46" w:rsidRPr="00F13685" w:rsidRDefault="00877D46" w:rsidP="00572F2B">
            <w:pPr>
              <w:jc w:val="center"/>
              <w:rPr>
                <w:b/>
              </w:rPr>
            </w:pP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</w:pPr>
            <w:r w:rsidRPr="00067E77">
              <w:t xml:space="preserve">Функционирование </w:t>
            </w:r>
          </w:p>
          <w:p w:rsidR="00877D46" w:rsidRPr="00067E77" w:rsidRDefault="00877D46" w:rsidP="00572F2B">
            <w:pPr>
              <w:spacing w:before="0" w:after="0"/>
            </w:pPr>
            <w:r w:rsidRPr="00067E77">
              <w:t>органов власти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Pr="00067E77" w:rsidRDefault="00877D46" w:rsidP="00572F2B">
            <w:pPr>
              <w:jc w:val="center"/>
            </w:pPr>
            <w:r w:rsidRPr="00067E77">
              <w:t>04</w:t>
            </w:r>
          </w:p>
        </w:tc>
        <w:tc>
          <w:tcPr>
            <w:tcW w:w="1507" w:type="dxa"/>
          </w:tcPr>
          <w:p w:rsidR="00877D46" w:rsidRPr="00067E77" w:rsidRDefault="00877D46" w:rsidP="00572F2B">
            <w:pPr>
              <w:jc w:val="center"/>
            </w:pPr>
            <w:r w:rsidRPr="00067E77">
              <w:t>0020400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339" w:type="dxa"/>
          </w:tcPr>
          <w:p w:rsidR="00877D46" w:rsidRPr="000B7A40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2533,2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121</w:t>
            </w:r>
          </w:p>
        </w:tc>
        <w:tc>
          <w:tcPr>
            <w:tcW w:w="1339" w:type="dxa"/>
          </w:tcPr>
          <w:p w:rsidR="00877D46" w:rsidRPr="007704F7" w:rsidRDefault="00877D46" w:rsidP="00572F2B">
            <w:pPr>
              <w:jc w:val="center"/>
            </w:pPr>
            <w:r>
              <w:t>1702,3</w:t>
            </w:r>
          </w:p>
        </w:tc>
      </w:tr>
      <w:tr w:rsidR="00877D46" w:rsidTr="00572F2B">
        <w:tc>
          <w:tcPr>
            <w:tcW w:w="2694" w:type="dxa"/>
          </w:tcPr>
          <w:p w:rsidR="00877D46" w:rsidRPr="007704F7" w:rsidRDefault="00877D46" w:rsidP="00572F2B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Pr="007704F7" w:rsidRDefault="00877D46" w:rsidP="00572F2B">
            <w:pPr>
              <w:jc w:val="center"/>
            </w:pPr>
            <w:r>
              <w:t>830,9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jc w:val="center"/>
            </w:pPr>
            <w:r w:rsidRPr="00067E77">
              <w:t xml:space="preserve">Глава </w:t>
            </w:r>
            <w:proofErr w:type="gramStart"/>
            <w:r w:rsidRPr="00067E77">
              <w:t>сельского</w:t>
            </w:r>
            <w:proofErr w:type="gramEnd"/>
            <w:r w:rsidRPr="00067E77">
              <w:t xml:space="preserve"> </w:t>
            </w:r>
          </w:p>
          <w:p w:rsidR="00877D46" w:rsidRPr="00067E77" w:rsidRDefault="00877D46" w:rsidP="00572F2B">
            <w:pPr>
              <w:spacing w:before="0" w:after="0"/>
              <w:jc w:val="center"/>
            </w:pPr>
            <w:r w:rsidRPr="00067E77">
              <w:t>поселения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Pr="00067E77" w:rsidRDefault="00877D46" w:rsidP="00572F2B">
            <w:pPr>
              <w:jc w:val="center"/>
            </w:pPr>
            <w:r w:rsidRPr="00067E77">
              <w:t>02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0020300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339" w:type="dxa"/>
          </w:tcPr>
          <w:p w:rsidR="00877D46" w:rsidRPr="00F13685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441,6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02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0020300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121</w:t>
            </w:r>
          </w:p>
        </w:tc>
        <w:tc>
          <w:tcPr>
            <w:tcW w:w="1339" w:type="dxa"/>
          </w:tcPr>
          <w:p w:rsidR="00877D46" w:rsidRPr="007704F7" w:rsidRDefault="00877D46" w:rsidP="00572F2B">
            <w:pPr>
              <w:jc w:val="center"/>
            </w:pPr>
            <w:r>
              <w:t>441,6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jc w:val="center"/>
            </w:pPr>
            <w:r w:rsidRPr="00067E77">
              <w:t>Резервный фонд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Pr="00067E77" w:rsidRDefault="00877D46" w:rsidP="00572F2B">
            <w:pPr>
              <w:spacing w:before="0" w:after="0"/>
              <w:jc w:val="center"/>
            </w:pPr>
            <w:r w:rsidRPr="00067E77">
              <w:t>11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Pr="0064237D" w:rsidRDefault="00877D46" w:rsidP="00572F2B">
            <w:pPr>
              <w:spacing w:before="0" w:after="0"/>
              <w:jc w:val="center"/>
            </w:pPr>
            <w:r>
              <w:t>17,7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39" w:type="dxa"/>
          </w:tcPr>
          <w:p w:rsidR="00877D46" w:rsidRPr="0064237D" w:rsidRDefault="00877D46" w:rsidP="00572F2B">
            <w:pPr>
              <w:spacing w:before="0" w:after="0"/>
              <w:jc w:val="center"/>
            </w:pPr>
            <w:r>
              <w:t>17,7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</w:pPr>
            <w:r w:rsidRPr="00067E77">
              <w:t>Другие общегосударственные вопросы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Pr="00067E77" w:rsidRDefault="00877D46" w:rsidP="00572F2B">
            <w:pPr>
              <w:jc w:val="center"/>
            </w:pPr>
            <w:r w:rsidRPr="00067E77">
              <w:t>13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502,5</w:t>
            </w:r>
          </w:p>
          <w:p w:rsidR="00877D46" w:rsidRPr="00E52B56" w:rsidRDefault="00877D46" w:rsidP="00572F2B"/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877D46" w:rsidRDefault="00877D46" w:rsidP="00572F2B">
            <w:pPr>
              <w:spacing w:before="0" w:after="0"/>
            </w:pPr>
            <w:r>
              <w:t>управлением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</w:pPr>
          </w:p>
          <w:p w:rsidR="00877D46" w:rsidRDefault="00877D46" w:rsidP="00572F2B">
            <w:pPr>
              <w:spacing w:before="0" w:after="0"/>
              <w:jc w:val="center"/>
            </w:pPr>
            <w:r>
              <w:t>268,7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Резервные фонды администрации  района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230,0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13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870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</w:pPr>
            <w:r>
              <w:t>3,8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Национальная оборона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02</w:t>
            </w: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182,5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54,9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127,6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03</w:t>
            </w: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109,8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 xml:space="preserve">Предупреждение и ликвидация последствий чрезвычайных ситуаций и стихийных бедствий, природного и </w:t>
            </w:r>
            <w:r>
              <w:lastRenderedPageBreak/>
              <w:t>техногенного характера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09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2180100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</w:pPr>
            <w:r>
              <w:t>109,8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lastRenderedPageBreak/>
              <w:t>Дорожное  хозяйство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1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07" w:type="dxa"/>
          </w:tcPr>
          <w:p w:rsidR="00877D46" w:rsidRPr="004E62DD" w:rsidRDefault="00877D46" w:rsidP="00572F2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38" w:type="dxa"/>
          </w:tcPr>
          <w:p w:rsidR="00877D46" w:rsidRPr="004E62DD" w:rsidRDefault="00877D46" w:rsidP="00572F2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33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3148,6</w:t>
            </w:r>
          </w:p>
        </w:tc>
      </w:tr>
      <w:tr w:rsidR="00877D46" w:rsidTr="00572F2B">
        <w:tc>
          <w:tcPr>
            <w:tcW w:w="2694" w:type="dxa"/>
          </w:tcPr>
          <w:p w:rsidR="00877D46" w:rsidRPr="004E62DD" w:rsidRDefault="00877D46" w:rsidP="00572F2B">
            <w:pPr>
              <w:spacing w:before="0" w:after="0"/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</w:p>
        </w:tc>
        <w:tc>
          <w:tcPr>
            <w:tcW w:w="1046" w:type="dxa"/>
          </w:tcPr>
          <w:p w:rsidR="00877D46" w:rsidRPr="004E62DD" w:rsidRDefault="00877D46" w:rsidP="00572F2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89" w:type="dxa"/>
          </w:tcPr>
          <w:p w:rsidR="00877D46" w:rsidRPr="004E62DD" w:rsidRDefault="00877D46" w:rsidP="00572F2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1" w:type="dxa"/>
          </w:tcPr>
          <w:p w:rsidR="00877D46" w:rsidRPr="004E62DD" w:rsidRDefault="00877D46" w:rsidP="00572F2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07" w:type="dxa"/>
          </w:tcPr>
          <w:p w:rsidR="00877D46" w:rsidRPr="004E62DD" w:rsidRDefault="00877D46" w:rsidP="00572F2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38" w:type="dxa"/>
          </w:tcPr>
          <w:p w:rsidR="00877D46" w:rsidRPr="004E62DD" w:rsidRDefault="00877D46" w:rsidP="00572F2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3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3148,6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Национальная экономика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04</w:t>
            </w:r>
          </w:p>
        </w:tc>
        <w:tc>
          <w:tcPr>
            <w:tcW w:w="1041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Pr="006403BD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54,0</w:t>
            </w:r>
          </w:p>
        </w:tc>
      </w:tr>
      <w:tr w:rsidR="00877D46" w:rsidTr="00572F2B">
        <w:trPr>
          <w:trHeight w:val="958"/>
        </w:trPr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rPr>
                <w:b/>
              </w:rPr>
              <w:t>Жилищно-коммуналь</w:t>
            </w:r>
            <w:r w:rsidRPr="00131198">
              <w:rPr>
                <w:b/>
              </w:rPr>
              <w:t>ное хозяйство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Pr="00AF56CC" w:rsidRDefault="00877D46" w:rsidP="00572F2B">
            <w:pPr>
              <w:spacing w:before="0" w:after="0"/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3238,1</w:t>
            </w:r>
          </w:p>
        </w:tc>
      </w:tr>
      <w:tr w:rsidR="00877D46" w:rsidTr="00572F2B">
        <w:trPr>
          <w:trHeight w:val="958"/>
        </w:trPr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 xml:space="preserve">Ремонт электроснабжения многоквартирных домов на 2011-2013гг. 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  <w:r>
              <w:t>01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7951800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</w:tr>
      <w:tr w:rsidR="00877D46" w:rsidTr="00572F2B">
        <w:trPr>
          <w:trHeight w:val="958"/>
        </w:trPr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68,0</w:t>
            </w:r>
          </w:p>
        </w:tc>
      </w:tr>
      <w:tr w:rsidR="00877D46" w:rsidTr="00572F2B">
        <w:tc>
          <w:tcPr>
            <w:tcW w:w="2694" w:type="dxa"/>
          </w:tcPr>
          <w:p w:rsidR="00877D46" w:rsidRPr="00131198" w:rsidRDefault="00877D46" w:rsidP="00572F2B">
            <w:pPr>
              <w:spacing w:before="0" w:after="0"/>
              <w:rPr>
                <w:b/>
              </w:rPr>
            </w:pPr>
            <w:r w:rsidRPr="00131198">
              <w:rPr>
                <w:b/>
              </w:rPr>
              <w:t>Коммунальное хозяйство</w:t>
            </w:r>
          </w:p>
        </w:tc>
        <w:tc>
          <w:tcPr>
            <w:tcW w:w="1046" w:type="dxa"/>
          </w:tcPr>
          <w:p w:rsidR="00877D46" w:rsidRPr="00131198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Pr="00131198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041" w:type="dxa"/>
          </w:tcPr>
          <w:p w:rsidR="00877D46" w:rsidRPr="00131198" w:rsidRDefault="00877D46" w:rsidP="00572F2B">
            <w:pPr>
              <w:spacing w:before="0" w:after="0"/>
              <w:jc w:val="center"/>
              <w:rPr>
                <w:b/>
              </w:rPr>
            </w:pPr>
            <w:r w:rsidRPr="00131198">
              <w:rPr>
                <w:b/>
              </w:rPr>
              <w:t>02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Pr="0064237D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2505,4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3910500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810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</w:pPr>
            <w:r>
              <w:t>338,4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 xml:space="preserve">Субсидии юридическим лицам компенсация расходов по организации теплоснабжения 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5201506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1200,0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</w:pPr>
            <w:r>
              <w:t xml:space="preserve">     317,0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 xml:space="preserve">Мероприятия в области коммунального хозяйства Резервные фонды администрации  района 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50,0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5201506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600,0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Благоустройство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03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Pr="0064237D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484,7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Полномочия по утилизации твердых бытовых отходов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5201518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Pr="00067E77" w:rsidRDefault="00877D46" w:rsidP="00572F2B">
            <w:pPr>
              <w:spacing w:before="0" w:after="0"/>
              <w:jc w:val="center"/>
            </w:pPr>
            <w:r w:rsidRPr="00067E77">
              <w:t>5,5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Резервные фонды администрации  района на  мероприятия по благоустройству городских и сельских поселений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Pr="00067E77" w:rsidRDefault="00877D46" w:rsidP="00572F2B">
            <w:pPr>
              <w:spacing w:before="0" w:after="0"/>
              <w:jc w:val="center"/>
            </w:pPr>
            <w:r w:rsidRPr="00067E77">
              <w:t>35,0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lastRenderedPageBreak/>
              <w:t>Прочие мероприятия по благоустройству городских и сельских поселений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6000500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</w:pPr>
            <w:r>
              <w:t>187,2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r>
              <w:t>Уличное освещение</w:t>
            </w:r>
          </w:p>
        </w:tc>
        <w:tc>
          <w:tcPr>
            <w:tcW w:w="1046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6000100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</w:pPr>
            <w:r>
              <w:t>257,0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08</w:t>
            </w:r>
          </w:p>
        </w:tc>
        <w:tc>
          <w:tcPr>
            <w:tcW w:w="1041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01</w:t>
            </w:r>
          </w:p>
        </w:tc>
        <w:tc>
          <w:tcPr>
            <w:tcW w:w="1507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117,6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Культура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</w:pPr>
            <w:r>
              <w:t>01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110,6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110,6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</w:pPr>
            <w:r>
              <w:t>01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Резервные фонды администрации  района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</w:pPr>
            <w:r>
              <w:t>01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2,0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jc w:val="center"/>
              <w:rPr>
                <w:b/>
              </w:rPr>
            </w:pPr>
            <w:r w:rsidRPr="00067E77">
              <w:rPr>
                <w:b/>
              </w:rPr>
              <w:t>08</w:t>
            </w:r>
          </w:p>
        </w:tc>
        <w:tc>
          <w:tcPr>
            <w:tcW w:w="1041" w:type="dxa"/>
          </w:tcPr>
          <w:p w:rsidR="00877D46" w:rsidRPr="00067E77" w:rsidRDefault="00877D46" w:rsidP="00572F2B">
            <w:pPr>
              <w:rPr>
                <w:b/>
              </w:rPr>
            </w:pPr>
            <w:r w:rsidRPr="00067E77">
              <w:rPr>
                <w:b/>
              </w:rPr>
              <w:t>01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4429900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540</w:t>
            </w:r>
          </w:p>
        </w:tc>
        <w:tc>
          <w:tcPr>
            <w:tcW w:w="1339" w:type="dxa"/>
          </w:tcPr>
          <w:p w:rsidR="00877D46" w:rsidRPr="000B7A40" w:rsidRDefault="00877D46" w:rsidP="00572F2B">
            <w:pPr>
              <w:jc w:val="center"/>
              <w:rPr>
                <w:b/>
              </w:rPr>
            </w:pPr>
            <w:r w:rsidRPr="000B7A40">
              <w:rPr>
                <w:b/>
              </w:rPr>
              <w:t>5,0</w:t>
            </w:r>
          </w:p>
        </w:tc>
      </w:tr>
      <w:tr w:rsidR="00877D46" w:rsidTr="00572F2B">
        <w:tc>
          <w:tcPr>
            <w:tcW w:w="2694" w:type="dxa"/>
          </w:tcPr>
          <w:p w:rsidR="00877D46" w:rsidRPr="00E32491" w:rsidRDefault="00877D46" w:rsidP="00572F2B">
            <w:pPr>
              <w:spacing w:before="0" w:after="0"/>
              <w:rPr>
                <w:b/>
              </w:rPr>
            </w:pPr>
            <w:r w:rsidRPr="00E32491">
              <w:rPr>
                <w:b/>
              </w:rPr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1" w:type="dxa"/>
          </w:tcPr>
          <w:p w:rsidR="00877D46" w:rsidRPr="00067E77" w:rsidRDefault="00877D46" w:rsidP="00572F2B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5053603</w:t>
            </w:r>
          </w:p>
        </w:tc>
        <w:tc>
          <w:tcPr>
            <w:tcW w:w="1038" w:type="dxa"/>
          </w:tcPr>
          <w:p w:rsidR="00877D46" w:rsidRDefault="00877D46" w:rsidP="00572F2B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Pr="000B7A40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850,0</w:t>
            </w:r>
          </w:p>
        </w:tc>
      </w:tr>
      <w:tr w:rsidR="00877D46" w:rsidTr="00572F2B">
        <w:tc>
          <w:tcPr>
            <w:tcW w:w="2694" w:type="dxa"/>
          </w:tcPr>
          <w:p w:rsidR="00877D46" w:rsidRPr="008073E9" w:rsidRDefault="00877D46" w:rsidP="00572F2B">
            <w:pPr>
              <w:rPr>
                <w:b/>
                <w:color w:val="000000" w:themeColor="text1"/>
              </w:rPr>
            </w:pPr>
            <w:r w:rsidRPr="008073E9">
              <w:rPr>
                <w:color w:val="000000" w:themeColor="text1"/>
              </w:rPr>
              <w:t>Обеспечение жилыми помещениями детей-сирот, детей, оставшихся без попечения родителей</w:t>
            </w:r>
            <w:proofErr w:type="gramStart"/>
            <w:r w:rsidRPr="008073E9">
              <w:rPr>
                <w:color w:val="000000" w:themeColor="text1"/>
              </w:rPr>
              <w:t xml:space="preserve">., </w:t>
            </w:r>
            <w:proofErr w:type="gramEnd"/>
            <w:r w:rsidRPr="008073E9">
              <w:rPr>
                <w:color w:val="000000" w:themeColor="text1"/>
              </w:rPr>
              <w:t>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1" w:type="dxa"/>
          </w:tcPr>
          <w:p w:rsidR="00877D46" w:rsidRDefault="00877D46" w:rsidP="00572F2B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07" w:type="dxa"/>
          </w:tcPr>
          <w:p w:rsidR="00877D46" w:rsidRDefault="00877D46" w:rsidP="00572F2B">
            <w:pPr>
              <w:jc w:val="center"/>
            </w:pPr>
            <w:r>
              <w:t>5052102</w:t>
            </w:r>
          </w:p>
        </w:tc>
        <w:tc>
          <w:tcPr>
            <w:tcW w:w="1038" w:type="dxa"/>
          </w:tcPr>
          <w:p w:rsidR="00877D46" w:rsidRDefault="00877D46" w:rsidP="00572F2B">
            <w:pPr>
              <w:tabs>
                <w:tab w:val="left" w:pos="195"/>
                <w:tab w:val="center" w:pos="411"/>
              </w:tabs>
            </w:pPr>
            <w:r>
              <w:tab/>
              <w:t>323</w:t>
            </w:r>
          </w:p>
        </w:tc>
        <w:tc>
          <w:tcPr>
            <w:tcW w:w="1339" w:type="dxa"/>
          </w:tcPr>
          <w:p w:rsidR="00877D46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2040,0</w:t>
            </w:r>
          </w:p>
        </w:tc>
      </w:tr>
      <w:tr w:rsidR="00877D46" w:rsidTr="00572F2B">
        <w:tc>
          <w:tcPr>
            <w:tcW w:w="2694" w:type="dxa"/>
          </w:tcPr>
          <w:p w:rsidR="00877D46" w:rsidRPr="00067E77" w:rsidRDefault="00877D46" w:rsidP="00572F2B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Физическая культура и спорт</w:t>
            </w:r>
          </w:p>
        </w:tc>
        <w:tc>
          <w:tcPr>
            <w:tcW w:w="1046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877D46" w:rsidRPr="00067E77" w:rsidRDefault="00877D46" w:rsidP="00572F2B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11</w:t>
            </w: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40,0</w:t>
            </w:r>
          </w:p>
        </w:tc>
      </w:tr>
      <w:tr w:rsidR="00877D46" w:rsidTr="00572F2B">
        <w:tc>
          <w:tcPr>
            <w:tcW w:w="2694" w:type="dxa"/>
          </w:tcPr>
          <w:p w:rsidR="00877D46" w:rsidRDefault="00877D46" w:rsidP="00572F2B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46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877D46" w:rsidRDefault="00877D46" w:rsidP="00572F2B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1038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877D46" w:rsidRDefault="00877D46" w:rsidP="00572F2B">
            <w:pPr>
              <w:spacing w:before="0" w:after="0"/>
              <w:jc w:val="center"/>
            </w:pPr>
            <w:r>
              <w:t>40,0</w:t>
            </w:r>
          </w:p>
        </w:tc>
      </w:tr>
    </w:tbl>
    <w:p w:rsidR="00877D46" w:rsidRDefault="00877D46" w:rsidP="00877D46">
      <w:pPr>
        <w:spacing w:before="0" w:after="0"/>
        <w:jc w:val="center"/>
      </w:pPr>
    </w:p>
    <w:p w:rsidR="00877D46" w:rsidRDefault="00877D46" w:rsidP="00877D46">
      <w:pPr>
        <w:spacing w:before="0" w:after="0"/>
        <w:jc w:val="right"/>
      </w:pPr>
      <w:r>
        <w:lastRenderedPageBreak/>
        <w:t>Приложение 5 к решению Совета</w:t>
      </w:r>
    </w:p>
    <w:p w:rsidR="00877D46" w:rsidRDefault="00877D46" w:rsidP="00877D46">
      <w:pPr>
        <w:spacing w:before="0" w:after="0"/>
        <w:jc w:val="right"/>
      </w:pPr>
      <w:r>
        <w:t xml:space="preserve"> «О бюджете </w:t>
      </w:r>
      <w:proofErr w:type="gramStart"/>
      <w:r>
        <w:t>муниципального</w:t>
      </w:r>
      <w:proofErr w:type="gramEnd"/>
    </w:p>
    <w:p w:rsidR="00877D46" w:rsidRDefault="00877D46" w:rsidP="00877D46">
      <w:pPr>
        <w:spacing w:before="0" w:after="0"/>
        <w:jc w:val="right"/>
      </w:pPr>
      <w:r>
        <w:t xml:space="preserve">Образования « </w:t>
      </w:r>
      <w:proofErr w:type="spellStart"/>
      <w:r>
        <w:t>Новокусковское</w:t>
      </w:r>
      <w:proofErr w:type="spellEnd"/>
    </w:p>
    <w:p w:rsidR="00877D46" w:rsidRDefault="00877D46" w:rsidP="00877D46">
      <w:pPr>
        <w:spacing w:before="0" w:after="0"/>
        <w:jc w:val="right"/>
      </w:pPr>
      <w:r>
        <w:t>сельское поселение на 2012г.»</w:t>
      </w:r>
    </w:p>
    <w:p w:rsidR="00877D46" w:rsidRDefault="00877D46" w:rsidP="00877D46">
      <w:pPr>
        <w:spacing w:before="0" w:after="0"/>
        <w:jc w:val="right"/>
      </w:pPr>
    </w:p>
    <w:p w:rsidR="00877D46" w:rsidRDefault="00877D46" w:rsidP="00877D46">
      <w:pPr>
        <w:jc w:val="right"/>
      </w:pPr>
    </w:p>
    <w:p w:rsidR="00877D46" w:rsidRDefault="00877D46" w:rsidP="00877D46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2012</w:t>
      </w:r>
      <w:r w:rsidRPr="00B30635">
        <w:rPr>
          <w:b/>
        </w:rPr>
        <w:t>год</w:t>
      </w:r>
      <w:r>
        <w:t>.</w:t>
      </w:r>
    </w:p>
    <w:p w:rsidR="00877D46" w:rsidRDefault="00877D46" w:rsidP="00877D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877D46" w:rsidTr="00572F2B">
        <w:tc>
          <w:tcPr>
            <w:tcW w:w="8208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877D46" w:rsidRPr="00167AFB" w:rsidRDefault="00877D46" w:rsidP="00572F2B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877D46" w:rsidRDefault="00877D46" w:rsidP="00572F2B">
            <w:r>
              <w:t xml:space="preserve">                                </w:t>
            </w:r>
          </w:p>
        </w:tc>
      </w:tr>
      <w:tr w:rsidR="00877D46" w:rsidTr="00572F2B">
        <w:tc>
          <w:tcPr>
            <w:tcW w:w="9853" w:type="dxa"/>
            <w:gridSpan w:val="2"/>
          </w:tcPr>
          <w:p w:rsidR="00877D46" w:rsidRPr="00167AFB" w:rsidRDefault="00877D46" w:rsidP="00572F2B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877D46" w:rsidTr="00572F2B">
        <w:tc>
          <w:tcPr>
            <w:tcW w:w="8208" w:type="dxa"/>
          </w:tcPr>
          <w:p w:rsidR="00877D46" w:rsidRDefault="00877D46" w:rsidP="00572F2B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877D46" w:rsidRDefault="00877D46" w:rsidP="00572F2B">
            <w:pPr>
              <w:jc w:val="center"/>
            </w:pPr>
            <w:r>
              <w:t>3398,7</w:t>
            </w:r>
          </w:p>
          <w:p w:rsidR="00877D46" w:rsidRDefault="00877D46" w:rsidP="00572F2B"/>
        </w:tc>
      </w:tr>
      <w:tr w:rsidR="00877D46" w:rsidTr="00572F2B">
        <w:tc>
          <w:tcPr>
            <w:tcW w:w="8208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3398,7</w:t>
            </w:r>
          </w:p>
        </w:tc>
      </w:tr>
      <w:tr w:rsidR="00877D46" w:rsidTr="00572F2B">
        <w:tc>
          <w:tcPr>
            <w:tcW w:w="8208" w:type="dxa"/>
          </w:tcPr>
          <w:p w:rsidR="00877D46" w:rsidRDefault="00877D46" w:rsidP="00572F2B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877D46" w:rsidRDefault="00877D46" w:rsidP="00572F2B">
            <w:pPr>
              <w:jc w:val="center"/>
            </w:pPr>
            <w:r>
              <w:t>182,5</w:t>
            </w:r>
          </w:p>
        </w:tc>
      </w:tr>
      <w:tr w:rsidR="00877D46" w:rsidTr="00572F2B">
        <w:tc>
          <w:tcPr>
            <w:tcW w:w="8208" w:type="dxa"/>
          </w:tcPr>
          <w:p w:rsidR="00877D46" w:rsidRDefault="00877D46" w:rsidP="00572F2B">
            <w:r>
              <w:t>Иные межбюджетные трансферты</w:t>
            </w:r>
          </w:p>
        </w:tc>
        <w:tc>
          <w:tcPr>
            <w:tcW w:w="1645" w:type="dxa"/>
          </w:tcPr>
          <w:p w:rsidR="00877D46" w:rsidRDefault="00877D46" w:rsidP="00572F2B">
            <w:pPr>
              <w:jc w:val="center"/>
            </w:pPr>
            <w:r>
              <w:t>8647,3</w:t>
            </w:r>
          </w:p>
        </w:tc>
      </w:tr>
      <w:tr w:rsidR="00877D46" w:rsidTr="00572F2B">
        <w:tc>
          <w:tcPr>
            <w:tcW w:w="8208" w:type="dxa"/>
          </w:tcPr>
          <w:p w:rsidR="00877D46" w:rsidRPr="00167AFB" w:rsidRDefault="00877D46" w:rsidP="00572F2B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8829,8</w:t>
            </w:r>
          </w:p>
        </w:tc>
      </w:tr>
      <w:tr w:rsidR="00877D46" w:rsidTr="00572F2B">
        <w:tc>
          <w:tcPr>
            <w:tcW w:w="8208" w:type="dxa"/>
          </w:tcPr>
          <w:p w:rsidR="00877D46" w:rsidRPr="00167AFB" w:rsidRDefault="00877D46" w:rsidP="00572F2B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>
              <w:rPr>
                <w:b/>
              </w:rPr>
              <w:t>12228,5</w:t>
            </w:r>
          </w:p>
        </w:tc>
      </w:tr>
      <w:tr w:rsidR="00877D46" w:rsidTr="00572F2B">
        <w:tc>
          <w:tcPr>
            <w:tcW w:w="8208" w:type="dxa"/>
          </w:tcPr>
          <w:p w:rsidR="00877D46" w:rsidRPr="00167AFB" w:rsidRDefault="00877D46" w:rsidP="00572F2B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877D46" w:rsidRPr="00167AFB" w:rsidRDefault="00877D46" w:rsidP="00572F2B">
            <w:pPr>
              <w:rPr>
                <w:b/>
              </w:rPr>
            </w:pPr>
          </w:p>
        </w:tc>
      </w:tr>
      <w:tr w:rsidR="00877D46" w:rsidTr="00572F2B">
        <w:tc>
          <w:tcPr>
            <w:tcW w:w="8208" w:type="dxa"/>
          </w:tcPr>
          <w:p w:rsidR="00877D46" w:rsidRPr="00A75E02" w:rsidRDefault="00877D46" w:rsidP="00572F2B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5</w:t>
            </w:r>
          </w:p>
        </w:tc>
      </w:tr>
      <w:tr w:rsidR="00877D46" w:rsidTr="00572F2B">
        <w:tc>
          <w:tcPr>
            <w:tcW w:w="8208" w:type="dxa"/>
          </w:tcPr>
          <w:p w:rsidR="00877D46" w:rsidRDefault="00877D46" w:rsidP="00572F2B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</w:p>
        </w:tc>
      </w:tr>
      <w:tr w:rsidR="00877D46" w:rsidRPr="00167AFB" w:rsidTr="00572F2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6" w:rsidRDefault="00877D46" w:rsidP="00572F2B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6" w:rsidRPr="00167AFB" w:rsidRDefault="00877D46" w:rsidP="00572F2B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</w:p>
        </w:tc>
      </w:tr>
    </w:tbl>
    <w:p w:rsidR="00877D46" w:rsidRDefault="00877D46" w:rsidP="00877D46">
      <w:r>
        <w:t xml:space="preserve">                                                                                              </w:t>
      </w:r>
    </w:p>
    <w:p w:rsidR="00877D46" w:rsidRDefault="00877D46" w:rsidP="00877D46"/>
    <w:p w:rsidR="00877D46" w:rsidRDefault="00877D46" w:rsidP="00877D46">
      <w:pPr>
        <w:spacing w:before="0" w:after="0"/>
        <w:jc w:val="right"/>
      </w:pPr>
    </w:p>
    <w:p w:rsidR="0045467C" w:rsidRDefault="0045467C"/>
    <w:sectPr w:rsidR="0045467C" w:rsidSect="003B5F6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7D46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77876"/>
    <w:rsid w:val="00386F3C"/>
    <w:rsid w:val="0039107D"/>
    <w:rsid w:val="00393038"/>
    <w:rsid w:val="00394568"/>
    <w:rsid w:val="0039590F"/>
    <w:rsid w:val="003A0DC5"/>
    <w:rsid w:val="003A21D7"/>
    <w:rsid w:val="003A2611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07074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3EE"/>
    <w:rsid w:val="00834EFC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77D46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58E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4371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7416</Characters>
  <Application>Microsoft Office Word</Application>
  <DocSecurity>0</DocSecurity>
  <Lines>61</Lines>
  <Paragraphs>17</Paragraphs>
  <ScaleCrop>false</ScaleCrop>
  <Company>Microsoft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2012-12-05T07:18:00Z</dcterms:created>
  <dcterms:modified xsi:type="dcterms:W3CDTF">2012-12-05T07:18:00Z</dcterms:modified>
</cp:coreProperties>
</file>