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38" w:rsidRPr="004F2531" w:rsidRDefault="004F2531" w:rsidP="00267EB0">
      <w:pPr>
        <w:spacing w:before="0" w:after="0"/>
        <w:jc w:val="center"/>
        <w:rPr>
          <w:color w:val="000000"/>
          <w:sz w:val="28"/>
          <w:szCs w:val="28"/>
        </w:rPr>
      </w:pPr>
      <w:r w:rsidRPr="004F2531">
        <w:rPr>
          <w:color w:val="000000"/>
          <w:sz w:val="28"/>
          <w:szCs w:val="28"/>
        </w:rPr>
        <w:t>ПРОЕКТ</w:t>
      </w:r>
    </w:p>
    <w:p w:rsidR="004F2531" w:rsidRDefault="004F2531" w:rsidP="00267EB0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67EB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67EB0" w:rsidRPr="006F4CF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67EB0" w:rsidRPr="00DB584F" w:rsidRDefault="00267EB0" w:rsidP="00267EB0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67EB0" w:rsidRDefault="00267EB0" w:rsidP="00267EB0">
      <w:pPr>
        <w:spacing w:before="0" w:after="0"/>
        <w:rPr>
          <w:color w:val="000000"/>
        </w:rPr>
      </w:pPr>
    </w:p>
    <w:p w:rsidR="00267EB0" w:rsidRDefault="00267EB0" w:rsidP="00267EB0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67EB0" w:rsidRDefault="00F54938" w:rsidP="00267EB0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________________                                                                                                                  </w:t>
      </w:r>
      <w:r w:rsidR="00267EB0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>____</w:t>
      </w:r>
    </w:p>
    <w:p w:rsidR="00267EB0" w:rsidRPr="00034BD1" w:rsidRDefault="00267EB0" w:rsidP="00267EB0">
      <w:pPr>
        <w:tabs>
          <w:tab w:val="left" w:pos="5400"/>
        </w:tabs>
        <w:ind w:right="21"/>
        <w:jc w:val="center"/>
      </w:pPr>
      <w:r>
        <w:t>с</w:t>
      </w:r>
      <w:r w:rsidRPr="00034BD1">
        <w:t>.Ново-Кусково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  <w:r w:rsidRPr="008E5AD8">
        <w:rPr>
          <w:b/>
        </w:rPr>
        <w:t>Об утверждении условий приватизации муниципального имущества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  <w:r w:rsidRPr="008E5AD8">
        <w:rPr>
          <w:b/>
        </w:rPr>
        <w:t>муниципального образования «</w:t>
      </w:r>
      <w:r>
        <w:rPr>
          <w:b/>
        </w:rPr>
        <w:t>Новокусковское</w:t>
      </w:r>
      <w:r w:rsidRPr="008E5AD8">
        <w:rPr>
          <w:b/>
        </w:rPr>
        <w:t xml:space="preserve"> сельское поселение»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</w:p>
    <w:p w:rsidR="00267EB0" w:rsidRDefault="00267EB0" w:rsidP="00267EB0">
      <w:pPr>
        <w:spacing w:before="0" w:after="0"/>
        <w:ind w:firstLine="708"/>
        <w:jc w:val="both"/>
      </w:pPr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</w:t>
      </w:r>
      <w:r w:rsidR="004F2531">
        <w:t xml:space="preserve">ийской Федерации», Федеральным </w:t>
      </w:r>
      <w:r w:rsidRPr="008E5AD8">
        <w:t>законом от 21</w:t>
      </w:r>
      <w:r>
        <w:t xml:space="preserve"> декабря </w:t>
      </w:r>
      <w:r w:rsidR="00590C9E">
        <w:t>2001 года</w:t>
      </w:r>
      <w:bookmarkStart w:id="0" w:name="_GoBack"/>
      <w:bookmarkEnd w:id="0"/>
      <w:r w:rsidRPr="008E5AD8">
        <w:t xml:space="preserve"> №178-ФЗ «О приватизации государственного и муниципального имущества», </w:t>
      </w:r>
      <w:r w:rsidR="00716693">
        <w:t xml:space="preserve">решением Совета Новокусковского сельского поселения от </w:t>
      </w:r>
      <w:r w:rsidR="00716693" w:rsidRPr="00716693">
        <w:t>28.12.2016г. №</w:t>
      </w:r>
      <w:r w:rsidR="00716693">
        <w:t xml:space="preserve"> </w:t>
      </w:r>
      <w:r w:rsidR="00716693" w:rsidRPr="00716693">
        <w:t>220</w:t>
      </w:r>
      <w:r w:rsidR="00716693">
        <w:t xml:space="preserve"> «Об утверждении п</w:t>
      </w:r>
      <w:r w:rsidRPr="008E5AD8">
        <w:t>рогнозн</w:t>
      </w:r>
      <w:r w:rsidR="00716693">
        <w:t>ого</w:t>
      </w:r>
      <w:r w:rsidRPr="008E5AD8">
        <w:t xml:space="preserve"> план</w:t>
      </w:r>
      <w:r w:rsidR="00716693">
        <w:t>а</w:t>
      </w:r>
      <w:r w:rsidRPr="008E5AD8">
        <w:t xml:space="preserve"> приватизации имущества муниципального образования «</w:t>
      </w:r>
      <w:r>
        <w:t>Новокусковское</w:t>
      </w:r>
      <w:r w:rsidRPr="008E5AD8">
        <w:t xml:space="preserve"> сельское поселение» на 201</w:t>
      </w:r>
      <w:r w:rsidR="0025342D">
        <w:t>7</w:t>
      </w:r>
      <w:r w:rsidRPr="008E5AD8">
        <w:t xml:space="preserve"> год</w:t>
      </w:r>
      <w:r w:rsidR="00716693">
        <w:t>»,</w:t>
      </w:r>
      <w:r>
        <w:t xml:space="preserve"> </w:t>
      </w:r>
    </w:p>
    <w:p w:rsidR="00267EB0" w:rsidRPr="008E5AD8" w:rsidRDefault="00267EB0" w:rsidP="00267EB0">
      <w:pPr>
        <w:spacing w:before="0" w:after="0"/>
        <w:ind w:firstLine="708"/>
        <w:jc w:val="both"/>
      </w:pPr>
    </w:p>
    <w:p w:rsidR="00267EB0" w:rsidRDefault="00267EB0" w:rsidP="00267EB0">
      <w:pPr>
        <w:spacing w:before="0" w:after="0"/>
        <w:ind w:firstLine="708"/>
        <w:jc w:val="both"/>
        <w:rPr>
          <w:b/>
        </w:rPr>
      </w:pPr>
      <w:r w:rsidRPr="008E5AD8">
        <w:rPr>
          <w:b/>
        </w:rPr>
        <w:t xml:space="preserve">СОВЕТ  </w:t>
      </w:r>
      <w:r>
        <w:rPr>
          <w:b/>
        </w:rPr>
        <w:t>НОВОКУСКОВСКОГО</w:t>
      </w:r>
      <w:r w:rsidRPr="008E5AD8">
        <w:rPr>
          <w:b/>
        </w:rPr>
        <w:t xml:space="preserve"> СЕЛЬСКОГО ПОСЕЛЕНИЯ РЕШИЛ:</w:t>
      </w:r>
    </w:p>
    <w:p w:rsidR="00267EB0" w:rsidRPr="008E5AD8" w:rsidRDefault="00267EB0" w:rsidP="00267EB0">
      <w:pPr>
        <w:spacing w:before="0" w:after="0"/>
        <w:ind w:firstLine="708"/>
        <w:jc w:val="both"/>
        <w:rPr>
          <w:b/>
        </w:rPr>
      </w:pPr>
    </w:p>
    <w:p w:rsidR="00267EB0" w:rsidRPr="008E5AD8" w:rsidRDefault="00267EB0" w:rsidP="00267EB0">
      <w:pPr>
        <w:spacing w:before="0" w:after="0"/>
        <w:ind w:firstLine="708"/>
        <w:jc w:val="both"/>
      </w:pPr>
      <w:r w:rsidRPr="008E5AD8">
        <w:t>1.</w:t>
      </w:r>
      <w:r w:rsidR="00AE5FF9">
        <w:t xml:space="preserve"> </w:t>
      </w:r>
      <w:r w:rsidRPr="008E5AD8">
        <w:t>Муниципальному образованию «</w:t>
      </w:r>
      <w:r>
        <w:t>Новокусковское</w:t>
      </w:r>
      <w:r w:rsidRPr="008E5AD8">
        <w:t xml:space="preserve"> сельское поселение» осуществить приватизацию следующего муниципального имущества  на открытых по составу участников и форме предложения  аукционных торгах:</w:t>
      </w:r>
    </w:p>
    <w:p w:rsidR="00267EB0" w:rsidRPr="00942D27" w:rsidRDefault="00267EB0" w:rsidP="00267EB0">
      <w:pPr>
        <w:ind w:firstLine="567"/>
        <w:jc w:val="both"/>
      </w:pPr>
      <w:r w:rsidRPr="008E5AD8">
        <w:t xml:space="preserve">-  </w:t>
      </w:r>
      <w:r w:rsidRPr="00716693">
        <w:t>нежилое здание</w:t>
      </w:r>
      <w:r w:rsidRPr="00372DF9">
        <w:t xml:space="preserve">, </w:t>
      </w:r>
      <w:r w:rsidR="0025342D">
        <w:t>двух</w:t>
      </w:r>
      <w:r w:rsidRPr="00372DF9">
        <w:t>этажное,</w:t>
      </w:r>
      <w:r w:rsidR="0025342D">
        <w:t xml:space="preserve"> кирпичное</w:t>
      </w:r>
      <w:r w:rsidRPr="00942D27">
        <w:t xml:space="preserve">; общей площадью </w:t>
      </w:r>
      <w:r w:rsidR="0025342D">
        <w:t>610</w:t>
      </w:r>
      <w:r w:rsidR="007D7746">
        <w:t>,3</w:t>
      </w:r>
      <w:r w:rsidRPr="00942D27">
        <w:t xml:space="preserve"> кв.м.</w:t>
      </w:r>
      <w:r w:rsidR="00716693">
        <w:rPr>
          <w:bCs/>
        </w:rPr>
        <w:t>,</w:t>
      </w:r>
      <w:r w:rsidRPr="00942D27">
        <w:t xml:space="preserve"> </w:t>
      </w:r>
      <w:r w:rsidRPr="00942D27">
        <w:rPr>
          <w:b/>
          <w:bCs/>
        </w:rPr>
        <w:t xml:space="preserve"> </w:t>
      </w:r>
      <w:r w:rsidRPr="00716693">
        <w:rPr>
          <w:bCs/>
        </w:rPr>
        <w:t>земельн</w:t>
      </w:r>
      <w:r w:rsidR="00716693" w:rsidRPr="00716693">
        <w:rPr>
          <w:bCs/>
        </w:rPr>
        <w:t>ый</w:t>
      </w:r>
      <w:r w:rsidRPr="00716693">
        <w:rPr>
          <w:bCs/>
        </w:rPr>
        <w:t xml:space="preserve"> участ</w:t>
      </w:r>
      <w:r w:rsidR="00716693" w:rsidRPr="00716693">
        <w:rPr>
          <w:bCs/>
        </w:rPr>
        <w:t>ок,</w:t>
      </w:r>
      <w:r w:rsidR="00716693">
        <w:rPr>
          <w:b/>
          <w:bCs/>
        </w:rPr>
        <w:t xml:space="preserve"> </w:t>
      </w:r>
      <w:r w:rsidR="00716693" w:rsidRPr="00716693">
        <w:rPr>
          <w:bCs/>
        </w:rPr>
        <w:t>разрешенное использование:</w:t>
      </w:r>
      <w:r w:rsidR="00716693">
        <w:rPr>
          <w:b/>
          <w:bCs/>
        </w:rPr>
        <w:t xml:space="preserve"> </w:t>
      </w:r>
      <w:r w:rsidR="00716693">
        <w:t>для обслуживания</w:t>
      </w:r>
      <w:r w:rsidR="00716693" w:rsidRPr="00BA7623">
        <w:t xml:space="preserve"> административног</w:t>
      </w:r>
      <w:r w:rsidR="00716693">
        <w:t xml:space="preserve">о здания, общей </w:t>
      </w:r>
      <w:r w:rsidRPr="00942D27">
        <w:rPr>
          <w:bCs/>
        </w:rPr>
        <w:t xml:space="preserve">площадью </w:t>
      </w:r>
      <w:r w:rsidR="0025342D">
        <w:rPr>
          <w:bCs/>
        </w:rPr>
        <w:t>630</w:t>
      </w:r>
      <w:r w:rsidR="00716693">
        <w:rPr>
          <w:bCs/>
        </w:rPr>
        <w:t xml:space="preserve"> кв.м, расположенные по адресу</w:t>
      </w:r>
      <w:r w:rsidRPr="00372DF9">
        <w:t>:</w:t>
      </w:r>
      <w:r w:rsidRPr="00942D27">
        <w:t xml:space="preserve"> Томская область, Асиновский район, с.</w:t>
      </w:r>
      <w:r w:rsidR="0025342D">
        <w:t>Казанка</w:t>
      </w:r>
      <w:r w:rsidRPr="00942D27">
        <w:t xml:space="preserve">, ул. </w:t>
      </w:r>
      <w:r w:rsidR="0025342D">
        <w:t>Партизанская</w:t>
      </w:r>
      <w:r w:rsidRPr="00942D27">
        <w:t>, дом</w:t>
      </w:r>
      <w:r w:rsidR="007D7746">
        <w:t xml:space="preserve"> </w:t>
      </w:r>
      <w:r w:rsidR="0025342D">
        <w:t>95/1</w:t>
      </w:r>
      <w:r w:rsidRPr="00942D27">
        <w:t xml:space="preserve">. Нормативная цена имущества определена независимым оценщиком  и равна </w:t>
      </w:r>
      <w:r w:rsidR="0025342D">
        <w:rPr>
          <w:bCs/>
          <w:color w:val="000000"/>
        </w:rPr>
        <w:t>320</w:t>
      </w:r>
      <w:r w:rsidRPr="00372DF9">
        <w:rPr>
          <w:bCs/>
          <w:color w:val="000000"/>
        </w:rPr>
        <w:t xml:space="preserve"> </w:t>
      </w:r>
      <w:r w:rsidR="0025342D">
        <w:rPr>
          <w:bCs/>
          <w:color w:val="000000"/>
        </w:rPr>
        <w:t>6</w:t>
      </w:r>
      <w:r w:rsidR="007D7746">
        <w:rPr>
          <w:bCs/>
          <w:color w:val="000000"/>
        </w:rPr>
        <w:t>0</w:t>
      </w:r>
      <w:r w:rsidRPr="00372DF9">
        <w:rPr>
          <w:bCs/>
          <w:color w:val="000000"/>
        </w:rPr>
        <w:t>0 (</w:t>
      </w:r>
      <w:r w:rsidR="0025342D" w:rsidRPr="0025342D">
        <w:rPr>
          <w:bCs/>
          <w:color w:val="000000"/>
        </w:rPr>
        <w:t>Триста двадцать</w:t>
      </w:r>
      <w:r w:rsidRPr="0025342D">
        <w:rPr>
          <w:bCs/>
          <w:color w:val="000000"/>
        </w:rPr>
        <w:t xml:space="preserve"> тысяч</w:t>
      </w:r>
      <w:r w:rsidR="0025342D">
        <w:rPr>
          <w:bCs/>
          <w:color w:val="000000"/>
        </w:rPr>
        <w:t xml:space="preserve"> шестьсот</w:t>
      </w:r>
      <w:r w:rsidRPr="00372DF9">
        <w:rPr>
          <w:bCs/>
          <w:color w:val="000000"/>
        </w:rPr>
        <w:t>) руб. 00 коп</w:t>
      </w:r>
      <w:r w:rsidRPr="00372DF9">
        <w:t xml:space="preserve">, в том числе: здания -  </w:t>
      </w:r>
      <w:r w:rsidR="0025342D">
        <w:rPr>
          <w:bCs/>
          <w:color w:val="000000"/>
        </w:rPr>
        <w:t>308 100</w:t>
      </w:r>
      <w:r w:rsidRPr="00372DF9">
        <w:rPr>
          <w:bCs/>
          <w:color w:val="000000"/>
        </w:rPr>
        <w:t xml:space="preserve"> (</w:t>
      </w:r>
      <w:r w:rsidR="0025342D" w:rsidRPr="0025342D">
        <w:rPr>
          <w:bCs/>
          <w:color w:val="000000"/>
        </w:rPr>
        <w:t>Триста восемь</w:t>
      </w:r>
      <w:r w:rsidRPr="0025342D">
        <w:rPr>
          <w:bCs/>
          <w:color w:val="000000"/>
        </w:rPr>
        <w:t xml:space="preserve"> тысяч</w:t>
      </w:r>
      <w:r w:rsidR="0025342D">
        <w:rPr>
          <w:bCs/>
          <w:color w:val="000000"/>
        </w:rPr>
        <w:t xml:space="preserve"> сто</w:t>
      </w:r>
      <w:r w:rsidRPr="00372DF9">
        <w:rPr>
          <w:bCs/>
          <w:color w:val="000000"/>
        </w:rPr>
        <w:t xml:space="preserve">) рублей, земельного участка – </w:t>
      </w:r>
      <w:r w:rsidR="0025342D">
        <w:rPr>
          <w:bCs/>
          <w:color w:val="000000"/>
        </w:rPr>
        <w:t>12 500</w:t>
      </w:r>
      <w:r w:rsidRPr="00372DF9">
        <w:rPr>
          <w:bCs/>
          <w:color w:val="000000"/>
        </w:rPr>
        <w:t xml:space="preserve"> (</w:t>
      </w:r>
      <w:r w:rsidR="0025342D">
        <w:rPr>
          <w:bCs/>
          <w:color w:val="000000"/>
        </w:rPr>
        <w:t>Двенадцать</w:t>
      </w:r>
      <w:r w:rsidR="007D7746">
        <w:rPr>
          <w:bCs/>
          <w:color w:val="000000"/>
        </w:rPr>
        <w:t xml:space="preserve"> тысяч</w:t>
      </w:r>
      <w:r w:rsidR="0025342D">
        <w:rPr>
          <w:bCs/>
          <w:color w:val="000000"/>
        </w:rPr>
        <w:t xml:space="preserve"> пятьсот</w:t>
      </w:r>
      <w:r w:rsidRPr="00372DF9">
        <w:rPr>
          <w:bCs/>
          <w:color w:val="000000"/>
        </w:rPr>
        <w:t>) рублей</w:t>
      </w:r>
      <w:r w:rsidRPr="00942D27">
        <w:rPr>
          <w:b/>
          <w:bCs/>
          <w:color w:val="000000"/>
        </w:rPr>
        <w:t xml:space="preserve"> </w:t>
      </w:r>
      <w:r w:rsidRPr="00942D27">
        <w:t xml:space="preserve"> (согласно отчета № </w:t>
      </w:r>
      <w:r w:rsidR="00982D6D">
        <w:t>О-020-1</w:t>
      </w:r>
      <w:r w:rsidR="0025342D">
        <w:t>6</w:t>
      </w:r>
      <w:r w:rsidR="00982D6D">
        <w:t xml:space="preserve"> БН</w:t>
      </w:r>
      <w:r w:rsidRPr="00942D27">
        <w:t xml:space="preserve"> от </w:t>
      </w:r>
      <w:r w:rsidR="0025342D">
        <w:t>03</w:t>
      </w:r>
      <w:r w:rsidRPr="00942D27">
        <w:t>.</w:t>
      </w:r>
      <w:r w:rsidR="0025342D">
        <w:t>10</w:t>
      </w:r>
      <w:r w:rsidRPr="00942D27">
        <w:t>.201</w:t>
      </w:r>
      <w:r w:rsidR="0025342D">
        <w:t xml:space="preserve">6 </w:t>
      </w:r>
      <w:r w:rsidRPr="00942D27">
        <w:t xml:space="preserve">г.). </w:t>
      </w:r>
    </w:p>
    <w:p w:rsidR="00267EB0" w:rsidRPr="008E5AD8" w:rsidRDefault="00267EB0" w:rsidP="00A235CC">
      <w:pPr>
        <w:spacing w:before="0" w:after="0"/>
        <w:jc w:val="both"/>
      </w:pPr>
      <w:r w:rsidRPr="008E5AD8">
        <w:t xml:space="preserve">           Форма платежа единовременная, расчет по договору производится перечислением денежных средств в УФК по Томской области </w:t>
      </w:r>
      <w:r w:rsidR="00E167ED">
        <w:t>(</w:t>
      </w:r>
      <w:r w:rsidRPr="008E5AD8">
        <w:t xml:space="preserve">(Администрация </w:t>
      </w:r>
      <w:r>
        <w:t>Новокусковского</w:t>
      </w:r>
      <w:r w:rsidRPr="008E5AD8">
        <w:t xml:space="preserve"> сельского поселения)</w:t>
      </w:r>
      <w:r w:rsidR="001131AC">
        <w:t xml:space="preserve"> л/с 04653002860)</w:t>
      </w:r>
      <w:r w:rsidRPr="008E5AD8">
        <w:t xml:space="preserve"> </w:t>
      </w:r>
      <w:r w:rsidR="00E167ED" w:rsidRPr="008E5AD8">
        <w:t xml:space="preserve">на расчетный счет № </w:t>
      </w:r>
      <w:r w:rsidR="00E167ED" w:rsidRPr="00643D3D">
        <w:rPr>
          <w:color w:val="000000"/>
        </w:rPr>
        <w:t>40101810900000010007</w:t>
      </w:r>
      <w:r w:rsidR="00E167ED" w:rsidRPr="008E5AD8">
        <w:t xml:space="preserve"> </w:t>
      </w:r>
      <w:r w:rsidR="00982D6D">
        <w:t>Отделение г.Томск</w:t>
      </w:r>
      <w:r w:rsidRPr="008E5AD8">
        <w:t>, БИК 046902001 ИНН 7002011</w:t>
      </w:r>
      <w:r>
        <w:t>628</w:t>
      </w:r>
      <w:r w:rsidRPr="008E5AD8">
        <w:t xml:space="preserve"> КПП 700201001, </w:t>
      </w:r>
      <w:r w:rsidR="00643D3D" w:rsidRPr="00643D3D">
        <w:rPr>
          <w:color w:val="000000"/>
          <w:spacing w:val="-2"/>
        </w:rPr>
        <w:t>ОКТМО</w:t>
      </w:r>
      <w:r w:rsidRPr="00643D3D">
        <w:t xml:space="preserve"> </w:t>
      </w:r>
      <w:r w:rsidR="00643D3D" w:rsidRPr="00643D3D">
        <w:rPr>
          <w:color w:val="000000"/>
          <w:spacing w:val="-4"/>
        </w:rPr>
        <w:t>69608450</w:t>
      </w:r>
      <w:r w:rsidR="00A235CC">
        <w:t xml:space="preserve">, КБК </w:t>
      </w:r>
      <w:r w:rsidR="00A235CC" w:rsidRPr="00BA7623">
        <w:rPr>
          <w:color w:val="000000"/>
        </w:rPr>
        <w:t>91011402053100000410</w:t>
      </w:r>
      <w:r w:rsidR="004F2531">
        <w:t xml:space="preserve"> - за имущество,</w:t>
      </w:r>
      <w:r w:rsidR="00A235CC">
        <w:t xml:space="preserve"> КБК </w:t>
      </w:r>
      <w:r w:rsidR="00A235CC" w:rsidRPr="00BA7623">
        <w:rPr>
          <w:color w:val="000000"/>
        </w:rPr>
        <w:t>91011406025100000430</w:t>
      </w:r>
      <w:r w:rsidR="00A235CC">
        <w:t xml:space="preserve"> - за земельный участок.</w:t>
      </w:r>
    </w:p>
    <w:p w:rsidR="00AE5FF9" w:rsidRPr="00267EB0" w:rsidRDefault="00267EB0" w:rsidP="00267EB0">
      <w:pPr>
        <w:jc w:val="both"/>
      </w:pPr>
      <w:r w:rsidRPr="00267EB0">
        <w:t xml:space="preserve">           2. </w:t>
      </w:r>
      <w:r w:rsidR="00AE5FF9">
        <w:t>Настоящее решение подлежит официальному опубликованию в средствах массовой информации путем размещения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путем размещения на официальном сайте муниципального образования «Новокусковское сельское поселение» и в газете «Диссонанс».</w:t>
      </w:r>
    </w:p>
    <w:p w:rsidR="00267EB0" w:rsidRPr="00267EB0" w:rsidRDefault="00267EB0" w:rsidP="00267EB0">
      <w:pPr>
        <w:ind w:left="360" w:firstLine="348"/>
        <w:jc w:val="both"/>
      </w:pPr>
      <w:r w:rsidRPr="00267EB0">
        <w:t xml:space="preserve"> 3.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267EB0" w:rsidRDefault="00267EB0" w:rsidP="00267EB0">
      <w:pPr>
        <w:jc w:val="both"/>
        <w:rPr>
          <w:b/>
        </w:rPr>
      </w:pPr>
    </w:p>
    <w:p w:rsidR="00267EB0" w:rsidRPr="008E5AD8" w:rsidRDefault="00267EB0" w:rsidP="00267EB0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267EB0" w:rsidRPr="008E5AD8" w:rsidRDefault="00267EB0" w:rsidP="00267EB0">
      <w:pPr>
        <w:ind w:left="360"/>
        <w:jc w:val="both"/>
      </w:pPr>
    </w:p>
    <w:p w:rsidR="0045467C" w:rsidRDefault="00267EB0" w:rsidP="00267EB0">
      <w:pPr>
        <w:jc w:val="both"/>
      </w:pPr>
      <w:r>
        <w:t xml:space="preserve">      Председатель Совета                                                                                      Л.И.</w:t>
      </w:r>
      <w:r w:rsidR="00A235CC">
        <w:t xml:space="preserve"> </w:t>
      </w:r>
      <w:proofErr w:type="spellStart"/>
      <w:r>
        <w:t>Жевлакова</w:t>
      </w:r>
      <w:proofErr w:type="spellEnd"/>
    </w:p>
    <w:p w:rsidR="004F2531" w:rsidRDefault="004F2531" w:rsidP="00267EB0">
      <w:pPr>
        <w:jc w:val="both"/>
      </w:pPr>
    </w:p>
    <w:sectPr w:rsidR="004F2531" w:rsidSect="00AE5FF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EB0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96"/>
    <w:rsid w:val="00027DAF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5E3C"/>
    <w:rsid w:val="000F6A55"/>
    <w:rsid w:val="001003BB"/>
    <w:rsid w:val="0010117E"/>
    <w:rsid w:val="001022F9"/>
    <w:rsid w:val="00103787"/>
    <w:rsid w:val="0010592B"/>
    <w:rsid w:val="00106C9A"/>
    <w:rsid w:val="0011013C"/>
    <w:rsid w:val="001131A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1753"/>
    <w:rsid w:val="001D26B3"/>
    <w:rsid w:val="001D6F92"/>
    <w:rsid w:val="001D7365"/>
    <w:rsid w:val="001E1201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342D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01D"/>
    <w:rsid w:val="0026427E"/>
    <w:rsid w:val="002663F4"/>
    <w:rsid w:val="00267EB0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4BA5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2531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0103"/>
    <w:rsid w:val="005870E5"/>
    <w:rsid w:val="00590C10"/>
    <w:rsid w:val="00590C9E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3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693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746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239F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D6D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35CC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5FF9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438F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67ED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4938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3760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1B7A-A7C5-4130-9E32-55499EE1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267EB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25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2017-01-10T01:55:00Z</cp:lastPrinted>
  <dcterms:created xsi:type="dcterms:W3CDTF">2017-01-09T07:46:00Z</dcterms:created>
  <dcterms:modified xsi:type="dcterms:W3CDTF">2017-01-11T07:27:00Z</dcterms:modified>
</cp:coreProperties>
</file>