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7F" w:rsidRPr="004C09CB" w:rsidRDefault="0060057F" w:rsidP="0060057F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60057F" w:rsidRDefault="0060057F" w:rsidP="0060057F">
      <w:pPr>
        <w:jc w:val="center"/>
        <w:rPr>
          <w:b/>
          <w:color w:val="000000"/>
          <w:sz w:val="28"/>
          <w:szCs w:val="28"/>
        </w:rPr>
      </w:pPr>
    </w:p>
    <w:p w:rsidR="0060057F" w:rsidRDefault="0060057F" w:rsidP="0060057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0057F" w:rsidRPr="006F4CF0" w:rsidRDefault="0060057F" w:rsidP="0060057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0057F" w:rsidRPr="00DB584F" w:rsidRDefault="0060057F" w:rsidP="0060057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0057F" w:rsidRDefault="0060057F" w:rsidP="0060057F">
      <w:pPr>
        <w:rPr>
          <w:color w:val="000000"/>
        </w:rPr>
      </w:pPr>
    </w:p>
    <w:p w:rsidR="0060057F" w:rsidRDefault="0060057F" w:rsidP="0060057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0057F" w:rsidRDefault="0060057F" w:rsidP="0060057F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60057F" w:rsidRPr="00BE7730" w:rsidRDefault="0060057F" w:rsidP="0060057F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60057F" w:rsidRDefault="0060057F" w:rsidP="0060057F">
      <w:pPr>
        <w:jc w:val="center"/>
        <w:rPr>
          <w:b/>
        </w:rPr>
      </w:pPr>
    </w:p>
    <w:p w:rsidR="009E5A8C" w:rsidRDefault="009E5A8C" w:rsidP="009E5A8C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27.05.2014 № 102 «Об утверждении Генерального Плана и Правил землепользования и застройки муниципального образования </w:t>
      </w:r>
    </w:p>
    <w:p w:rsidR="009E5A8C" w:rsidRDefault="009E5A8C" w:rsidP="009E5A8C">
      <w:pPr>
        <w:ind w:left="36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</w:t>
      </w:r>
      <w:proofErr w:type="spellStart"/>
      <w:r>
        <w:rPr>
          <w:b/>
        </w:rPr>
        <w:t>Асиновского</w:t>
      </w:r>
      <w:proofErr w:type="spellEnd"/>
      <w:r>
        <w:rPr>
          <w:b/>
        </w:rPr>
        <w:t xml:space="preserve"> района </w:t>
      </w:r>
    </w:p>
    <w:p w:rsidR="009E5A8C" w:rsidRPr="008E5AD8" w:rsidRDefault="009E5A8C" w:rsidP="009E5A8C">
      <w:pPr>
        <w:ind w:left="360"/>
        <w:jc w:val="center"/>
        <w:rPr>
          <w:b/>
        </w:rPr>
      </w:pPr>
      <w:r>
        <w:rPr>
          <w:b/>
        </w:rPr>
        <w:t xml:space="preserve">Томской области» </w:t>
      </w:r>
    </w:p>
    <w:p w:rsidR="009E5A8C" w:rsidRPr="008E5AD8" w:rsidRDefault="009E5A8C" w:rsidP="009E5A8C"/>
    <w:p w:rsidR="009E5A8C" w:rsidRPr="003237B2" w:rsidRDefault="009E5A8C" w:rsidP="009E5A8C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 заслушав предложения Главы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</w:t>
      </w:r>
    </w:p>
    <w:p w:rsidR="009E5A8C" w:rsidRDefault="009E5A8C" w:rsidP="0060057F">
      <w:pPr>
        <w:ind w:left="360"/>
        <w:jc w:val="both"/>
        <w:rPr>
          <w:b/>
        </w:rPr>
      </w:pPr>
    </w:p>
    <w:p w:rsidR="0060057F" w:rsidRPr="008E5AD8" w:rsidRDefault="0060057F" w:rsidP="0060057F">
      <w:pPr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60057F" w:rsidRPr="003237B2" w:rsidRDefault="0060057F" w:rsidP="0060057F">
      <w:pPr>
        <w:autoSpaceDE w:val="0"/>
        <w:autoSpaceDN w:val="0"/>
        <w:adjustRightInd w:val="0"/>
        <w:jc w:val="both"/>
      </w:pPr>
    </w:p>
    <w:p w:rsidR="0060057F" w:rsidRDefault="0060057F" w:rsidP="0060057F">
      <w:pPr>
        <w:ind w:firstLine="708"/>
        <w:jc w:val="both"/>
      </w:pPr>
      <w:r>
        <w:t xml:space="preserve">1. Внести в </w:t>
      </w:r>
      <w:r w:rsidR="007E372D">
        <w:t xml:space="preserve">часть </w:t>
      </w:r>
      <w:r w:rsidR="007E372D">
        <w:rPr>
          <w:lang w:val="en-US"/>
        </w:rPr>
        <w:t>II</w:t>
      </w:r>
      <w:r w:rsidR="007E372D">
        <w:t xml:space="preserve"> </w:t>
      </w:r>
      <w:r w:rsidR="009E5A8C">
        <w:t>Генеральн</w:t>
      </w:r>
      <w:r w:rsidR="007E372D">
        <w:t>ого</w:t>
      </w:r>
      <w:r w:rsidR="009E5A8C">
        <w:t xml:space="preserve"> План</w:t>
      </w:r>
      <w:r w:rsidR="007E372D">
        <w:t>а</w:t>
      </w:r>
      <w:r w:rsidR="009E5A8C">
        <w:t xml:space="preserve"> муниципального образования «</w:t>
      </w:r>
      <w:proofErr w:type="spellStart"/>
      <w:r w:rsidR="009E5A8C">
        <w:t>Новокусковское</w:t>
      </w:r>
      <w:proofErr w:type="spellEnd"/>
      <w:r w:rsidR="009E5A8C">
        <w:t xml:space="preserve"> сельское поселение» </w:t>
      </w:r>
      <w:proofErr w:type="spellStart"/>
      <w:r w:rsidR="009E5A8C">
        <w:t>Асиновского</w:t>
      </w:r>
      <w:proofErr w:type="spellEnd"/>
      <w:r w:rsidR="009E5A8C">
        <w:t xml:space="preserve"> района Томской области, </w:t>
      </w:r>
      <w:r w:rsidRPr="007B0DA2">
        <w:t>утвержденн</w:t>
      </w:r>
      <w:r w:rsidR="007E372D">
        <w:t>ого</w:t>
      </w:r>
      <w:r w:rsidRPr="007B0DA2">
        <w:t xml:space="preserve"> решением Совета </w:t>
      </w:r>
      <w:proofErr w:type="spellStart"/>
      <w:r w:rsidRPr="007B0DA2">
        <w:t>Новокусковского</w:t>
      </w:r>
      <w:proofErr w:type="spellEnd"/>
      <w:r w:rsidRPr="007B0DA2">
        <w:t xml:space="preserve"> сельского поселения от 27.05.2014 № 102</w:t>
      </w:r>
      <w:r>
        <w:t>, следующие изменения:</w:t>
      </w:r>
    </w:p>
    <w:p w:rsidR="009E5A8C" w:rsidRDefault="0060057F" w:rsidP="0060057F">
      <w:pPr>
        <w:ind w:firstLine="708"/>
        <w:jc w:val="both"/>
      </w:pPr>
      <w:r w:rsidRPr="001A140A">
        <w:rPr>
          <w:b/>
        </w:rPr>
        <w:t>1)</w:t>
      </w:r>
      <w:r>
        <w:t xml:space="preserve"> </w:t>
      </w:r>
      <w:r w:rsidR="009E5A8C">
        <w:t>в разделе «Введение»:</w:t>
      </w:r>
    </w:p>
    <w:p w:rsidR="009E5A8C" w:rsidRDefault="009E5A8C" w:rsidP="009E5A8C">
      <w:pPr>
        <w:ind w:firstLine="708"/>
        <w:jc w:val="both"/>
      </w:pPr>
      <w:r>
        <w:t xml:space="preserve">а) третий абзац части </w:t>
      </w:r>
      <w:r w:rsidRPr="009E5A8C">
        <w:t>«Санитарные правила и нормы (СанПиН)»</w:t>
      </w:r>
      <w:r>
        <w:t xml:space="preserve"> изложить в следующей редакции:</w:t>
      </w:r>
    </w:p>
    <w:p w:rsidR="009E5A8C" w:rsidRDefault="009E5A8C" w:rsidP="0060057F">
      <w:pPr>
        <w:ind w:firstLine="708"/>
        <w:jc w:val="both"/>
      </w:pPr>
      <w:r>
        <w:t>«СанПиН 2.1.7.2790-10 «Санитарно-эпидемиологические требования к обращению с медицинскими отходами»;»;</w:t>
      </w:r>
    </w:p>
    <w:p w:rsidR="009E5A8C" w:rsidRDefault="009E5A8C" w:rsidP="0060057F">
      <w:pPr>
        <w:ind w:firstLine="708"/>
        <w:jc w:val="both"/>
      </w:pPr>
      <w:r>
        <w:t>б) из части «Прочие документы» исключить абзацы 9, 11, 12, 13, 14;</w:t>
      </w:r>
    </w:p>
    <w:p w:rsidR="009E5A8C" w:rsidRDefault="009E5A8C" w:rsidP="0060057F">
      <w:pPr>
        <w:ind w:firstLine="708"/>
        <w:jc w:val="both"/>
      </w:pPr>
      <w:r>
        <w:t xml:space="preserve">в) из части «Целевые программы» исключить абзацы </w:t>
      </w:r>
      <w:r w:rsidR="003A7CDC">
        <w:t>1, 2, 4 – 22, 25, 27, 28, 30;</w:t>
      </w:r>
    </w:p>
    <w:p w:rsidR="001A140A" w:rsidRDefault="003A7CDC" w:rsidP="0060057F">
      <w:pPr>
        <w:ind w:firstLine="708"/>
        <w:jc w:val="both"/>
      </w:pPr>
      <w:r w:rsidRPr="001A140A">
        <w:rPr>
          <w:b/>
        </w:rPr>
        <w:t>2)</w:t>
      </w:r>
      <w:r w:rsidR="006F4462">
        <w:t xml:space="preserve"> </w:t>
      </w:r>
      <w:r w:rsidR="001A140A">
        <w:t>во втором разделе:</w:t>
      </w:r>
    </w:p>
    <w:p w:rsidR="009E5A8C" w:rsidRDefault="001A140A" w:rsidP="0060057F">
      <w:pPr>
        <w:ind w:firstLine="708"/>
        <w:jc w:val="both"/>
      </w:pPr>
      <w:r>
        <w:t xml:space="preserve">а) </w:t>
      </w:r>
      <w:r w:rsidR="006F4462">
        <w:t xml:space="preserve">в </w:t>
      </w:r>
      <w:r>
        <w:t xml:space="preserve">части 2.5.7 подраздела 2.5 в </w:t>
      </w:r>
      <w:r w:rsidR="006F4462">
        <w:t xml:space="preserve">пункте 16 </w:t>
      </w:r>
      <w:r w:rsidR="006F4462" w:rsidRPr="006F4462">
        <w:t>Мероприяти</w:t>
      </w:r>
      <w:r w:rsidR="006F4462">
        <w:t>й</w:t>
      </w:r>
      <w:r w:rsidR="006F4462" w:rsidRPr="006F4462">
        <w:t xml:space="preserve"> по организации сбора и вывоза бытовых отходов и мусора, организаци</w:t>
      </w:r>
      <w:r w:rsidR="006F4462">
        <w:t>и</w:t>
      </w:r>
      <w:r w:rsidR="006F4462" w:rsidRPr="006F4462">
        <w:t xml:space="preserve"> мест захоронения</w:t>
      </w:r>
      <w:r w:rsidR="006F4462">
        <w:t xml:space="preserve"> слова «</w:t>
      </w:r>
      <w:proofErr w:type="spellStart"/>
      <w:r w:rsidR="006F4462" w:rsidRPr="006F4462">
        <w:t>СанПин</w:t>
      </w:r>
      <w:proofErr w:type="spellEnd"/>
      <w:r w:rsidR="006F4462" w:rsidRPr="006F4462">
        <w:t xml:space="preserve"> 2.1.7.728-99 «Правила сбора, хранения и удаления отходов лечеб</w:t>
      </w:r>
      <w:r w:rsidR="006F4462">
        <w:t>но-профилактических учреждений» заменить словами «</w:t>
      </w:r>
      <w:r w:rsidR="006F4462" w:rsidRPr="006F4462">
        <w:t>СанПиН 2.1.7.2790-10 «Санитарно-эпидемиологические требования к обращению с медицинскими отходами</w:t>
      </w:r>
      <w:r w:rsidR="006F4462">
        <w:t>»;</w:t>
      </w:r>
    </w:p>
    <w:p w:rsidR="001A140A" w:rsidRPr="001A140A" w:rsidRDefault="001A140A" w:rsidP="001A140A">
      <w:pPr>
        <w:ind w:firstLine="708"/>
        <w:jc w:val="both"/>
      </w:pPr>
      <w:r>
        <w:t>б) в части 9 подраздела 2.6 в семнадцатом абзаце пункта 5 «Обращение с отходами» слова «</w:t>
      </w:r>
      <w:proofErr w:type="spellStart"/>
      <w:r w:rsidRPr="001A140A">
        <w:t>СанПин</w:t>
      </w:r>
      <w:proofErr w:type="spellEnd"/>
      <w:r w:rsidRPr="001A140A">
        <w:t xml:space="preserve"> 2.1.7.728-99 «Правила сбора, хранения и удаления отходов лечебно-профилактических учреждений» заменить словами «СанПиН 2.1.7.2790-10 «Санитарно-эпидемиологические требования к обращению с медицинскими отходами</w:t>
      </w:r>
      <w:r>
        <w:t>».</w:t>
      </w:r>
    </w:p>
    <w:p w:rsidR="0060057F" w:rsidRPr="007449D6" w:rsidRDefault="0060057F" w:rsidP="001A140A">
      <w:pPr>
        <w:ind w:firstLine="708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 xml:space="preserve">Новокусковского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4" w:history="1">
        <w:r w:rsidR="009E5A8C" w:rsidRPr="00231873">
          <w:rPr>
            <w:rStyle w:val="a3"/>
          </w:rPr>
          <w:t>www.nkselp.asino.ru</w:t>
        </w:r>
      </w:hyperlink>
      <w:r w:rsidRPr="007449D6">
        <w:t>).</w:t>
      </w:r>
    </w:p>
    <w:p w:rsidR="0060057F" w:rsidRPr="003237B2" w:rsidRDefault="0060057F" w:rsidP="0060057F">
      <w:pPr>
        <w:autoSpaceDE w:val="0"/>
        <w:autoSpaceDN w:val="0"/>
        <w:adjustRightInd w:val="0"/>
        <w:jc w:val="both"/>
        <w:rPr>
          <w:bCs/>
        </w:rPr>
      </w:pPr>
    </w:p>
    <w:p w:rsidR="0060057F" w:rsidRPr="008E5AD8" w:rsidRDefault="0060057F" w:rsidP="0060057F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60057F" w:rsidRPr="008E5AD8" w:rsidRDefault="0060057F" w:rsidP="0060057F">
      <w:pPr>
        <w:ind w:left="360"/>
        <w:jc w:val="both"/>
      </w:pPr>
    </w:p>
    <w:p w:rsidR="0060057F" w:rsidRDefault="0060057F" w:rsidP="00FE07A6">
      <w:pPr>
        <w:jc w:val="both"/>
      </w:pPr>
      <w:r>
        <w:t xml:space="preserve">      Председатель Совета                                                                                      Л.И. </w:t>
      </w:r>
      <w:proofErr w:type="spellStart"/>
      <w:r>
        <w:t>Жевлакова</w:t>
      </w:r>
      <w:bookmarkStart w:id="0" w:name="_GoBack"/>
      <w:bookmarkEnd w:id="0"/>
      <w:proofErr w:type="spellEnd"/>
    </w:p>
    <w:sectPr w:rsidR="0060057F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57F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40A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BB2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CDC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227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57F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233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46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2D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C55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A8C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0D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7A6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A6D96-78DE-4CFE-9F02-46FD0AE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57F"/>
    <w:rPr>
      <w:strike w:val="0"/>
      <w:dstrike w:val="0"/>
      <w:color w:val="000000"/>
      <w:u w:val="none"/>
      <w:effect w:val="none"/>
    </w:rPr>
  </w:style>
  <w:style w:type="paragraph" w:styleId="a4">
    <w:name w:val="List Paragraph"/>
    <w:basedOn w:val="a"/>
    <w:uiPriority w:val="34"/>
    <w:qFormat/>
    <w:rsid w:val="006005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0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5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2016-10-18T07:37:00Z</cp:lastPrinted>
  <dcterms:created xsi:type="dcterms:W3CDTF">2016-02-24T03:43:00Z</dcterms:created>
  <dcterms:modified xsi:type="dcterms:W3CDTF">2016-10-19T07:05:00Z</dcterms:modified>
</cp:coreProperties>
</file>