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CC" w:rsidRPr="009535CC" w:rsidRDefault="009535CC" w:rsidP="0095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9535CC" w:rsidRPr="009535CC" w:rsidRDefault="009535CC" w:rsidP="0095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535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9535CC" w:rsidRPr="009535CC" w:rsidRDefault="009535CC" w:rsidP="0095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535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9535CC" w:rsidRPr="009535CC" w:rsidRDefault="009535CC" w:rsidP="0095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35CC" w:rsidRPr="009535CC" w:rsidRDefault="009535CC" w:rsidP="0095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535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9535CC" w:rsidRPr="009535CC" w:rsidRDefault="009535CC" w:rsidP="0095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35CC" w:rsidRPr="009535CC" w:rsidRDefault="009535CC" w:rsidP="0095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C">
        <w:rPr>
          <w:rFonts w:ascii="Times New Roman" w:eastAsia="Times New Roman" w:hAnsi="Times New Roman" w:cs="Times New Roman"/>
          <w:sz w:val="24"/>
          <w:szCs w:val="24"/>
          <w:lang w:eastAsia="ru-RU"/>
        </w:rPr>
        <w:t>26.03.2018                                                                                                                   № 58</w:t>
      </w:r>
    </w:p>
    <w:p w:rsidR="009535CC" w:rsidRPr="009535CC" w:rsidRDefault="009535CC" w:rsidP="0095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CC" w:rsidRPr="009535CC" w:rsidRDefault="009535CC" w:rsidP="009535CC">
      <w:pPr>
        <w:tabs>
          <w:tab w:val="left" w:pos="3960"/>
        </w:tabs>
        <w:spacing w:after="0" w:line="240" w:lineRule="auto"/>
        <w:ind w:right="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отчета об исполнении П</w:t>
      </w:r>
      <w:r w:rsidRPr="00953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рограммы с</w:t>
      </w:r>
      <w:r w:rsidRPr="00953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тимулирования развития жилищного строительства на территории Новокусковского сельского </w:t>
      </w:r>
    </w:p>
    <w:p w:rsidR="009535CC" w:rsidRPr="009535CC" w:rsidRDefault="009535CC" w:rsidP="009535CC">
      <w:pPr>
        <w:tabs>
          <w:tab w:val="left" w:pos="3960"/>
        </w:tabs>
        <w:spacing w:after="0" w:line="240" w:lineRule="auto"/>
        <w:ind w:right="97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953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на 2011-2020 годы </w:t>
      </w:r>
      <w:r w:rsidRPr="00953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2017 год</w:t>
      </w:r>
    </w:p>
    <w:p w:rsidR="009535CC" w:rsidRPr="009535CC" w:rsidRDefault="009535CC" w:rsidP="0095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CC" w:rsidRPr="009535CC" w:rsidRDefault="009535CC" w:rsidP="0095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CC" w:rsidRPr="009535CC" w:rsidRDefault="009535CC" w:rsidP="009535CC">
      <w:pPr>
        <w:tabs>
          <w:tab w:val="left" w:pos="0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рассмотрев отчет об исполнении </w:t>
      </w:r>
      <w:r w:rsidRPr="009535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535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рограммы с</w:t>
      </w:r>
      <w:r w:rsidRPr="0095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тимулирования развития жилищного строительства на территории Новокусковского сельского поселения на 2011-2020 годы </w:t>
      </w:r>
      <w:r w:rsidRPr="009535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2017 год,</w:t>
      </w:r>
    </w:p>
    <w:p w:rsidR="009535CC" w:rsidRPr="009535CC" w:rsidRDefault="009535CC" w:rsidP="009535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535CC" w:rsidRPr="009535CC" w:rsidRDefault="009535CC" w:rsidP="009535C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535C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9535CC" w:rsidRPr="009535CC" w:rsidRDefault="009535CC" w:rsidP="009535C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9535CC" w:rsidRPr="009535CC" w:rsidRDefault="009535CC" w:rsidP="009535CC">
      <w:pPr>
        <w:tabs>
          <w:tab w:val="left" w:pos="0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</w:t>
      </w:r>
      <w:r w:rsidRPr="009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об исполнении </w:t>
      </w:r>
      <w:r w:rsidRPr="009535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535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рограммы с</w:t>
      </w:r>
      <w:r w:rsidRPr="0095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тимулирования развития жилищного строительства на территории Новокусковского сельского поселения на 2011-2020 годы </w:t>
      </w:r>
      <w:r w:rsidRPr="009535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2017 год согласно приложению.</w:t>
      </w:r>
    </w:p>
    <w:p w:rsidR="009535CC" w:rsidRPr="009535CC" w:rsidRDefault="009535CC" w:rsidP="009535C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95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на сайте Новокусковского сельского поселения </w:t>
      </w:r>
      <w:hyperlink r:id="rId4" w:history="1">
        <w:r w:rsidRPr="009535C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 w:rsidRPr="0095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«Информационном бюллетене». </w:t>
      </w:r>
    </w:p>
    <w:p w:rsidR="009535CC" w:rsidRPr="009535CC" w:rsidRDefault="009535CC" w:rsidP="009535CC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CC" w:rsidRPr="009535CC" w:rsidRDefault="009535CC" w:rsidP="009535CC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CC" w:rsidRPr="009535CC" w:rsidRDefault="009535CC" w:rsidP="009535CC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      А.В. Карпенко</w:t>
      </w:r>
    </w:p>
    <w:p w:rsidR="009535CC" w:rsidRPr="009535CC" w:rsidRDefault="009535CC" w:rsidP="0095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5CC" w:rsidRPr="009535CC" w:rsidRDefault="009535CC" w:rsidP="0095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5CC" w:rsidRPr="009535CC" w:rsidRDefault="009535CC" w:rsidP="0095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5CC" w:rsidRPr="009535CC" w:rsidRDefault="009535CC" w:rsidP="0095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5CC" w:rsidRPr="009535CC" w:rsidRDefault="009535CC" w:rsidP="0095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5CC" w:rsidRPr="009535CC" w:rsidRDefault="009535CC" w:rsidP="0095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5CC" w:rsidRPr="009535CC" w:rsidRDefault="009535CC" w:rsidP="0095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5CC" w:rsidRPr="009535CC" w:rsidRDefault="009535CC" w:rsidP="0095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5CC" w:rsidRPr="009535CC" w:rsidRDefault="009535CC" w:rsidP="0095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5CC" w:rsidRPr="009535CC" w:rsidRDefault="009535CC" w:rsidP="0095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5CC" w:rsidRPr="009535CC" w:rsidRDefault="009535CC" w:rsidP="0095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5CC" w:rsidRPr="009535CC" w:rsidRDefault="009535CC" w:rsidP="0095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5CC" w:rsidRPr="009535CC" w:rsidRDefault="009535CC" w:rsidP="0095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5CC" w:rsidRDefault="009535CC" w:rsidP="0095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5CC" w:rsidRDefault="009535CC" w:rsidP="0095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5CC" w:rsidRDefault="009535CC" w:rsidP="0095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5CC" w:rsidRDefault="009535CC" w:rsidP="0095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5CC" w:rsidRDefault="009535CC" w:rsidP="0095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5CC" w:rsidRPr="009535CC" w:rsidRDefault="009535CC" w:rsidP="0095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535CC" w:rsidRPr="009535CC" w:rsidRDefault="009535CC" w:rsidP="0095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5CC" w:rsidRPr="009535CC" w:rsidRDefault="009535CC" w:rsidP="0095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5CC" w:rsidRPr="009535CC" w:rsidRDefault="009535CC" w:rsidP="009535CC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</w:p>
    <w:p w:rsidR="009535CC" w:rsidRPr="009535CC" w:rsidRDefault="009535CC" w:rsidP="009535CC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</w:p>
    <w:p w:rsidR="009535CC" w:rsidRPr="009535CC" w:rsidRDefault="009535CC" w:rsidP="009535CC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 w:rsidRPr="009535CC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постановлению </w:t>
      </w:r>
    </w:p>
    <w:p w:rsidR="009535CC" w:rsidRPr="009535CC" w:rsidRDefault="009535CC" w:rsidP="009535CC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 w:rsidRPr="009535CC">
        <w:rPr>
          <w:rFonts w:ascii="Times New Roman" w:eastAsia="Times New Roman" w:hAnsi="Times New Roman" w:cs="Times New Roman"/>
          <w:lang w:eastAsia="ru-RU"/>
        </w:rPr>
        <w:t xml:space="preserve">Администрации Новокусковского </w:t>
      </w:r>
    </w:p>
    <w:p w:rsidR="009535CC" w:rsidRPr="009535CC" w:rsidRDefault="009535CC" w:rsidP="009535CC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 w:rsidRPr="009535C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9535CC" w:rsidRPr="009535CC" w:rsidRDefault="009535CC" w:rsidP="009535CC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 w:rsidRPr="009535CC">
        <w:rPr>
          <w:rFonts w:ascii="Times New Roman" w:eastAsia="Times New Roman" w:hAnsi="Times New Roman" w:cs="Times New Roman"/>
          <w:lang w:eastAsia="ru-RU"/>
        </w:rPr>
        <w:t xml:space="preserve">от </w:t>
      </w:r>
      <w:proofErr w:type="gramStart"/>
      <w:r w:rsidRPr="009535CC">
        <w:rPr>
          <w:rFonts w:ascii="Times New Roman" w:eastAsia="Times New Roman" w:hAnsi="Times New Roman" w:cs="Times New Roman"/>
          <w:lang w:eastAsia="ru-RU"/>
        </w:rPr>
        <w:t>26.03.2018  №</w:t>
      </w:r>
      <w:proofErr w:type="gramEnd"/>
      <w:r w:rsidRPr="009535CC">
        <w:rPr>
          <w:rFonts w:ascii="Times New Roman" w:eastAsia="Times New Roman" w:hAnsi="Times New Roman" w:cs="Times New Roman"/>
          <w:lang w:eastAsia="ru-RU"/>
        </w:rPr>
        <w:t xml:space="preserve"> 58</w:t>
      </w:r>
    </w:p>
    <w:p w:rsidR="009535CC" w:rsidRPr="009535CC" w:rsidRDefault="009535CC" w:rsidP="009535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35CC" w:rsidRPr="009535CC" w:rsidRDefault="009535CC" w:rsidP="0095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9535CC" w:rsidRPr="009535CC" w:rsidRDefault="009535CC" w:rsidP="009535CC">
      <w:pPr>
        <w:tabs>
          <w:tab w:val="left" w:pos="3960"/>
        </w:tabs>
        <w:spacing w:after="0" w:line="240" w:lineRule="auto"/>
        <w:ind w:right="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реализации программы «Стимулирование развития жилищного строительства </w:t>
      </w:r>
    </w:p>
    <w:p w:rsidR="009535CC" w:rsidRPr="009535CC" w:rsidRDefault="009535CC" w:rsidP="009535CC">
      <w:pPr>
        <w:tabs>
          <w:tab w:val="left" w:pos="3960"/>
        </w:tabs>
        <w:spacing w:after="0" w:line="240" w:lineRule="auto"/>
        <w:ind w:right="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Новокусковского сельского поселения </w:t>
      </w:r>
    </w:p>
    <w:p w:rsidR="009535CC" w:rsidRPr="009535CC" w:rsidRDefault="009535CC" w:rsidP="009535CC">
      <w:pPr>
        <w:tabs>
          <w:tab w:val="left" w:pos="3960"/>
        </w:tabs>
        <w:spacing w:after="0" w:line="240" w:lineRule="auto"/>
        <w:ind w:right="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2011-2020 </w:t>
      </w:r>
      <w:proofErr w:type="gramStart"/>
      <w:r w:rsidRPr="00953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годы»  за</w:t>
      </w:r>
      <w:proofErr w:type="gramEnd"/>
      <w:r w:rsidRPr="00953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</w:t>
      </w:r>
    </w:p>
    <w:p w:rsidR="009535CC" w:rsidRPr="009535CC" w:rsidRDefault="009535CC" w:rsidP="0095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3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535CC" w:rsidRPr="009535CC" w:rsidRDefault="009535CC" w:rsidP="0095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5CC" w:rsidRPr="009535CC" w:rsidRDefault="009535CC" w:rsidP="00953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«Стимулирование развития жилищного строительства на территории Новокусковского сельского поселения на 2011-2020 годы» (далее – Программа) </w:t>
      </w:r>
      <w:r w:rsidRPr="009535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утверждена постановлением Администрации Новокусковского сельского поселения от 09.09.2011 № 162.</w:t>
      </w:r>
    </w:p>
    <w:p w:rsidR="009535CC" w:rsidRPr="009535CC" w:rsidRDefault="009535CC" w:rsidP="0095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Мониторинг и оценка реализации Программы проведены с целью оценки эффективности реализуемых программных мероприятий. </w:t>
      </w:r>
    </w:p>
    <w:p w:rsidR="009535CC" w:rsidRPr="009535CC" w:rsidRDefault="009535CC" w:rsidP="0095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 Программы – реализация комплекса мероприятий, направленных на стимулирование развития индивидуального жилищного строительства на территории муниципального образования «Новокусковское сельское поселение».</w:t>
      </w:r>
    </w:p>
    <w:p w:rsidR="009535CC" w:rsidRPr="009535CC" w:rsidRDefault="009535CC" w:rsidP="0095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предусматривает решение следующих задач:</w:t>
      </w:r>
    </w:p>
    <w:p w:rsidR="009535CC" w:rsidRPr="009535CC" w:rsidRDefault="009535CC" w:rsidP="00953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системы налоговых льгот при индивидуальном жилищном строительстве;</w:t>
      </w:r>
    </w:p>
    <w:p w:rsidR="009535CC" w:rsidRPr="009535CC" w:rsidRDefault="009535CC" w:rsidP="00953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субсидирование части затрат на разработку градостроительного плана, плана-схемы;</w:t>
      </w:r>
    </w:p>
    <w:p w:rsidR="009535CC" w:rsidRPr="009535CC" w:rsidRDefault="009535CC" w:rsidP="00953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системы льгот при подключении строящихся индивидуальных жилых домов к системе коммунальной инфраструктуры;</w:t>
      </w:r>
    </w:p>
    <w:p w:rsidR="009535CC" w:rsidRPr="009535CC" w:rsidRDefault="009535CC" w:rsidP="00953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субсидирование затрат на установку приборов учета расходования холодной воды в строящихся жилых домах;</w:t>
      </w:r>
    </w:p>
    <w:p w:rsidR="009535CC" w:rsidRPr="009535CC" w:rsidRDefault="009535CC" w:rsidP="00953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субсидирование части затрат на подведение коммуникаций (водоснабжение, электроэнергия) к строящимся индивидуальным жилым домам.</w:t>
      </w:r>
    </w:p>
    <w:p w:rsidR="009535CC" w:rsidRPr="009535CC" w:rsidRDefault="009535CC" w:rsidP="00953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CC" w:rsidRPr="009535CC" w:rsidRDefault="009535CC" w:rsidP="00953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программных мероприятий:</w:t>
      </w:r>
    </w:p>
    <w:p w:rsidR="009535CC" w:rsidRPr="009535CC" w:rsidRDefault="009535CC" w:rsidP="00953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застройщики не обращались с заявлением на участие в Программе, поэтому программные мероприятия, запланированные на 2017 год, не были реализованы.</w:t>
      </w:r>
    </w:p>
    <w:p w:rsidR="009535CC" w:rsidRPr="009535CC" w:rsidRDefault="009535CC" w:rsidP="00953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CC" w:rsidRPr="009535CC" w:rsidRDefault="009535CC" w:rsidP="00953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CC" w:rsidRPr="009535CC" w:rsidRDefault="009535CC" w:rsidP="0095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CC" w:rsidRPr="009535CC" w:rsidRDefault="009535CC" w:rsidP="009535CC">
      <w:pPr>
        <w:spacing w:after="200" w:line="276" w:lineRule="auto"/>
        <w:rPr>
          <w:rFonts w:ascii="Calibri" w:eastAsia="Calibri" w:hAnsi="Calibri" w:cs="Times New Roman"/>
        </w:rPr>
      </w:pPr>
    </w:p>
    <w:p w:rsidR="008A415A" w:rsidRDefault="008A415A"/>
    <w:sectPr w:rsidR="008A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50"/>
    <w:rsid w:val="001E6550"/>
    <w:rsid w:val="008A415A"/>
    <w:rsid w:val="0095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FFAD3-1DCF-4406-AE99-3C1E1463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5C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2018-03-26T02:58:00Z</cp:lastPrinted>
  <dcterms:created xsi:type="dcterms:W3CDTF">2018-03-26T02:54:00Z</dcterms:created>
  <dcterms:modified xsi:type="dcterms:W3CDTF">2018-03-26T02:59:00Z</dcterms:modified>
</cp:coreProperties>
</file>