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BC" w:rsidRPr="00EC47BE" w:rsidRDefault="000F6BBC" w:rsidP="005651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7BE">
        <w:rPr>
          <w:rFonts w:ascii="Times New Roman" w:hAnsi="Times New Roman" w:cs="Times New Roman"/>
          <w:b/>
          <w:sz w:val="24"/>
          <w:szCs w:val="24"/>
        </w:rPr>
        <w:t>Томская область Асиновский район</w:t>
      </w:r>
    </w:p>
    <w:p w:rsidR="000F6BBC" w:rsidRPr="00EC47BE" w:rsidRDefault="000F6BBC" w:rsidP="005651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7BE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0F6BBC" w:rsidRPr="00EC47BE" w:rsidRDefault="000F6BBC" w:rsidP="005651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7BE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0F6BBC" w:rsidRPr="00EC47BE" w:rsidRDefault="000F6BBC" w:rsidP="0056517C">
      <w:pPr>
        <w:tabs>
          <w:tab w:val="left" w:pos="327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C47BE">
        <w:rPr>
          <w:rFonts w:ascii="Times New Roman" w:hAnsi="Times New Roman" w:cs="Times New Roman"/>
          <w:sz w:val="24"/>
          <w:szCs w:val="24"/>
        </w:rPr>
        <w:tab/>
      </w:r>
    </w:p>
    <w:p w:rsidR="000F6BBC" w:rsidRPr="00EC47BE" w:rsidRDefault="000F6BBC" w:rsidP="005651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6BBC" w:rsidRPr="00EC47BE" w:rsidRDefault="000F6BBC" w:rsidP="005651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7B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F6BBC" w:rsidRPr="00EC47BE" w:rsidRDefault="000F6BBC" w:rsidP="005651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BBC" w:rsidRPr="00EC47BE" w:rsidRDefault="000F6BBC" w:rsidP="005651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BBC" w:rsidRPr="00EC47BE" w:rsidRDefault="000F6BBC" w:rsidP="005651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47BE">
        <w:rPr>
          <w:rFonts w:ascii="Times New Roman" w:hAnsi="Times New Roman" w:cs="Times New Roman"/>
          <w:b/>
          <w:sz w:val="24"/>
          <w:szCs w:val="24"/>
        </w:rPr>
        <w:t xml:space="preserve">01.02.2018                                                                                                            </w:t>
      </w:r>
      <w:r w:rsidR="00603C00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EC47BE">
        <w:rPr>
          <w:rFonts w:ascii="Times New Roman" w:hAnsi="Times New Roman" w:cs="Times New Roman"/>
          <w:b/>
          <w:sz w:val="24"/>
          <w:szCs w:val="24"/>
        </w:rPr>
        <w:t xml:space="preserve">  № 14</w:t>
      </w:r>
    </w:p>
    <w:p w:rsidR="000F6BBC" w:rsidRPr="00EC47BE" w:rsidRDefault="000F6BBC" w:rsidP="005651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6BBC" w:rsidRPr="00EC47BE" w:rsidRDefault="000F6BBC" w:rsidP="005651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47BE">
        <w:rPr>
          <w:rFonts w:ascii="Times New Roman" w:hAnsi="Times New Roman" w:cs="Times New Roman"/>
          <w:sz w:val="24"/>
          <w:szCs w:val="24"/>
        </w:rPr>
        <w:t>с.Ново-Кусково</w:t>
      </w:r>
    </w:p>
    <w:p w:rsidR="000F6BBC" w:rsidRPr="00EC47BE" w:rsidRDefault="000F6BBC" w:rsidP="0056517C">
      <w:pPr>
        <w:tabs>
          <w:tab w:val="left" w:pos="56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6BBC" w:rsidRPr="00EC47BE" w:rsidRDefault="000F6BBC" w:rsidP="0056517C">
      <w:pPr>
        <w:tabs>
          <w:tab w:val="left" w:pos="56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47BE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разрешённый вид использования земельного участка, расположенного по адресу: Томская область, Асиновский район, с. Филимоновка, ул. Центральная, 2 «а»</w:t>
      </w:r>
    </w:p>
    <w:p w:rsidR="000F6BBC" w:rsidRPr="00EC47BE" w:rsidRDefault="000F6BBC" w:rsidP="0056517C">
      <w:pPr>
        <w:tabs>
          <w:tab w:val="left" w:pos="5611"/>
          <w:tab w:val="left" w:pos="75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C47BE">
        <w:rPr>
          <w:rFonts w:ascii="Times New Roman" w:hAnsi="Times New Roman" w:cs="Times New Roman"/>
          <w:sz w:val="24"/>
          <w:szCs w:val="24"/>
        </w:rPr>
        <w:tab/>
      </w:r>
      <w:r w:rsidRPr="00EC47BE">
        <w:rPr>
          <w:rFonts w:ascii="Times New Roman" w:hAnsi="Times New Roman" w:cs="Times New Roman"/>
          <w:sz w:val="24"/>
          <w:szCs w:val="24"/>
        </w:rPr>
        <w:tab/>
      </w:r>
    </w:p>
    <w:p w:rsidR="000F6BBC" w:rsidRPr="00EC47BE" w:rsidRDefault="000F6BBC" w:rsidP="0056517C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7BE">
        <w:rPr>
          <w:rFonts w:ascii="Times New Roman" w:hAnsi="Times New Roman" w:cs="Times New Roman"/>
          <w:sz w:val="24"/>
          <w:szCs w:val="24"/>
        </w:rPr>
        <w:t xml:space="preserve">          На основании обращения</w:t>
      </w:r>
      <w:r w:rsidR="0056517C" w:rsidRPr="00EC47BE">
        <w:rPr>
          <w:rFonts w:ascii="Times New Roman" w:hAnsi="Times New Roman" w:cs="Times New Roman"/>
          <w:sz w:val="24"/>
          <w:szCs w:val="24"/>
        </w:rPr>
        <w:t xml:space="preserve"> </w:t>
      </w:r>
      <w:r w:rsidRPr="00EC47BE">
        <w:rPr>
          <w:rFonts w:ascii="Times New Roman" w:hAnsi="Times New Roman" w:cs="Times New Roman"/>
          <w:sz w:val="24"/>
          <w:szCs w:val="24"/>
        </w:rPr>
        <w:t>ФГУП «Российская телевизионная и радиовещательная сеть» Филиал «Томский областной радиотелевизионный передающий центр», в соответствии со статьёй 39 Градостроительного кодекса Российской Федерации, протоколом публичных слушаний от 30.01.2018, заключением комиссии по землепользованию и застройке территории Новокусковского сельского поселения от 30.01.2018, принимая во внимание, что земельный участок по адресу: Томская область, Асиновский район, с. Филимоновка, ул. Центральная, 2 «а», расположен в территориальной зоне застройки индивидуальными жилыми домами (Ж</w:t>
      </w:r>
      <w:proofErr w:type="gramStart"/>
      <w:r w:rsidRPr="00EC47B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C47BE">
        <w:rPr>
          <w:rFonts w:ascii="Times New Roman" w:hAnsi="Times New Roman" w:cs="Times New Roman"/>
          <w:sz w:val="24"/>
          <w:szCs w:val="24"/>
        </w:rPr>
        <w:t xml:space="preserve">), перечнем видов разрешённого использования которой, «связь» предусмотрено в качестве условно разрешённого вида использовании,  </w:t>
      </w:r>
    </w:p>
    <w:p w:rsidR="000F6BBC" w:rsidRPr="00EC47BE" w:rsidRDefault="000F6BBC" w:rsidP="0056517C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BBC" w:rsidRPr="00EC47BE" w:rsidRDefault="000F6BBC" w:rsidP="0056517C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7B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F6BBC" w:rsidRPr="00EC47BE" w:rsidRDefault="000F6BBC" w:rsidP="0056517C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BBC" w:rsidRPr="00EC47BE" w:rsidRDefault="000F6BBC" w:rsidP="0056517C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7BE">
        <w:rPr>
          <w:rFonts w:ascii="Times New Roman" w:hAnsi="Times New Roman" w:cs="Times New Roman"/>
          <w:sz w:val="24"/>
          <w:szCs w:val="24"/>
        </w:rPr>
        <w:t xml:space="preserve">            1. Предоставить разрешение на условно разрешённый вид использования земельного участка, площадью 150,0 кв</w:t>
      </w:r>
      <w:proofErr w:type="gramStart"/>
      <w:r w:rsidRPr="00EC47B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C47BE">
        <w:rPr>
          <w:rFonts w:ascii="Times New Roman" w:hAnsi="Times New Roman" w:cs="Times New Roman"/>
          <w:sz w:val="24"/>
          <w:szCs w:val="24"/>
        </w:rPr>
        <w:t>, с кадастровым</w:t>
      </w:r>
      <w:r w:rsidR="0056517C" w:rsidRPr="00EC47BE">
        <w:rPr>
          <w:rFonts w:ascii="Times New Roman" w:hAnsi="Times New Roman" w:cs="Times New Roman"/>
          <w:sz w:val="24"/>
          <w:szCs w:val="24"/>
        </w:rPr>
        <w:t xml:space="preserve"> </w:t>
      </w:r>
      <w:r w:rsidRPr="00EC47BE">
        <w:rPr>
          <w:rFonts w:ascii="Times New Roman" w:hAnsi="Times New Roman" w:cs="Times New Roman"/>
          <w:sz w:val="24"/>
          <w:szCs w:val="24"/>
        </w:rPr>
        <w:t xml:space="preserve">номером 70:02:0200035:215, расположенного по адресу: Томская область, Асиновский район, с. </w:t>
      </w:r>
      <w:r w:rsidR="0056517C" w:rsidRPr="00EC47BE">
        <w:rPr>
          <w:rFonts w:ascii="Times New Roman" w:hAnsi="Times New Roman" w:cs="Times New Roman"/>
          <w:sz w:val="24"/>
          <w:szCs w:val="24"/>
        </w:rPr>
        <w:t xml:space="preserve">Филимоновка, </w:t>
      </w:r>
      <w:r w:rsidRPr="00EC47BE">
        <w:rPr>
          <w:rFonts w:ascii="Times New Roman" w:hAnsi="Times New Roman" w:cs="Times New Roman"/>
          <w:sz w:val="24"/>
          <w:szCs w:val="24"/>
        </w:rPr>
        <w:t>ул. Центральная, 2 «а», в соответствии с градостроительным регламентом Правил землепользования и застройки муниципального образования «Новокусковское сельское поселение»  Асиновского района Томской области, утверждённых решением Совета от 27.05.2014 №102, для связи.</w:t>
      </w:r>
    </w:p>
    <w:p w:rsidR="000F6BBC" w:rsidRPr="00EC47BE" w:rsidRDefault="000F6BBC" w:rsidP="0056517C">
      <w:pPr>
        <w:tabs>
          <w:tab w:val="left" w:pos="561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47BE">
        <w:rPr>
          <w:rFonts w:ascii="Times New Roman" w:hAnsi="Times New Roman" w:cs="Times New Roman"/>
          <w:sz w:val="24"/>
          <w:szCs w:val="24"/>
        </w:rPr>
        <w:t xml:space="preserve">        2. Настоящее постановление вступает в силу </w:t>
      </w:r>
      <w:proofErr w:type="gramStart"/>
      <w:r w:rsidRPr="00EC47BE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EC47BE">
        <w:rPr>
          <w:rFonts w:ascii="Times New Roman" w:hAnsi="Times New Roman" w:cs="Times New Roman"/>
          <w:sz w:val="24"/>
          <w:szCs w:val="24"/>
        </w:rPr>
        <w:t xml:space="preserve"> его подписания и подлежит опубликованию в средствах массовой информации и размещению в информационно-телекоммуникационной сети «Интернет» на официальном сайте муниципального образования «Новокусковское сельское поселение»</w:t>
      </w:r>
    </w:p>
    <w:p w:rsidR="000F6BBC" w:rsidRPr="00EC47BE" w:rsidRDefault="000F6BBC" w:rsidP="0056517C">
      <w:pPr>
        <w:tabs>
          <w:tab w:val="left" w:pos="426"/>
          <w:tab w:val="left" w:pos="5611"/>
        </w:tabs>
        <w:spacing w:after="0"/>
        <w:ind w:left="851" w:hanging="851"/>
        <w:rPr>
          <w:rFonts w:ascii="Times New Roman" w:hAnsi="Times New Roman" w:cs="Times New Roman"/>
          <w:sz w:val="24"/>
          <w:szCs w:val="24"/>
        </w:rPr>
      </w:pPr>
      <w:r w:rsidRPr="00EC47BE">
        <w:rPr>
          <w:rFonts w:ascii="Times New Roman" w:hAnsi="Times New Roman" w:cs="Times New Roman"/>
          <w:sz w:val="24"/>
          <w:szCs w:val="24"/>
        </w:rPr>
        <w:t xml:space="preserve">              3. </w:t>
      </w:r>
      <w:proofErr w:type="gramStart"/>
      <w:r w:rsidRPr="00EC47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C47B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</w:t>
      </w:r>
    </w:p>
    <w:p w:rsidR="000F6BBC" w:rsidRPr="00EC47BE" w:rsidRDefault="000F6BBC" w:rsidP="0056517C">
      <w:pPr>
        <w:tabs>
          <w:tab w:val="left" w:pos="426"/>
          <w:tab w:val="left" w:pos="5611"/>
        </w:tabs>
        <w:spacing w:after="0"/>
        <w:ind w:left="851" w:hanging="851"/>
        <w:rPr>
          <w:rFonts w:ascii="Times New Roman" w:hAnsi="Times New Roman" w:cs="Times New Roman"/>
          <w:sz w:val="24"/>
          <w:szCs w:val="24"/>
        </w:rPr>
      </w:pPr>
      <w:r w:rsidRPr="00EC47BE">
        <w:rPr>
          <w:rFonts w:ascii="Times New Roman" w:hAnsi="Times New Roman" w:cs="Times New Roman"/>
          <w:sz w:val="24"/>
          <w:szCs w:val="24"/>
        </w:rPr>
        <w:t>Главы по управлению делами.</w:t>
      </w:r>
    </w:p>
    <w:p w:rsidR="000F6BBC" w:rsidRPr="00EC47BE" w:rsidRDefault="000F6BBC" w:rsidP="0056517C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0F6BBC" w:rsidRPr="00EC47BE" w:rsidRDefault="000F6BBC" w:rsidP="0056517C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0F6BBC" w:rsidRPr="00EC47BE" w:rsidRDefault="000F6BBC" w:rsidP="0056517C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0F6BBC" w:rsidRPr="00EC47BE" w:rsidRDefault="000F6BBC" w:rsidP="0056517C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C47BE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EC1925" w:rsidRPr="00EC47BE" w:rsidRDefault="000F6BBC" w:rsidP="00EC47BE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C47BE">
        <w:rPr>
          <w:rFonts w:ascii="Times New Roman" w:hAnsi="Times New Roman" w:cs="Times New Roman"/>
          <w:sz w:val="24"/>
          <w:szCs w:val="24"/>
        </w:rPr>
        <w:t xml:space="preserve">(Глава администрации)                                                          </w:t>
      </w:r>
      <w:r w:rsidR="0056517C" w:rsidRPr="00EC47BE">
        <w:rPr>
          <w:rFonts w:ascii="Times New Roman" w:hAnsi="Times New Roman" w:cs="Times New Roman"/>
          <w:sz w:val="24"/>
          <w:szCs w:val="24"/>
        </w:rPr>
        <w:t xml:space="preserve">                   А.В. Карпенко</w:t>
      </w:r>
    </w:p>
    <w:sectPr w:rsidR="00EC1925" w:rsidRPr="00EC47BE" w:rsidSect="0056517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6BBC"/>
    <w:rsid w:val="000F6BBC"/>
    <w:rsid w:val="003B6A71"/>
    <w:rsid w:val="0056517C"/>
    <w:rsid w:val="00603C00"/>
    <w:rsid w:val="00880649"/>
    <w:rsid w:val="00EC1925"/>
    <w:rsid w:val="00EC4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2018-03-13T03:02:00Z</dcterms:created>
  <dcterms:modified xsi:type="dcterms:W3CDTF">2018-03-13T04:49:00Z</dcterms:modified>
</cp:coreProperties>
</file>