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8565C8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60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74FA1" w:rsidRPr="00AA4F2C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AA4F2C">
        <w:rPr>
          <w:b/>
        </w:rPr>
        <w:t xml:space="preserve">О внесении изменений в постановление Администрации Новокусковского </w:t>
      </w:r>
    </w:p>
    <w:p w:rsidR="00AA4F2C" w:rsidRPr="00AA4F2C" w:rsidRDefault="00474FA1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4F2C">
        <w:rPr>
          <w:rFonts w:ascii="Times New Roman" w:hAnsi="Times New Roman" w:cs="Times New Roman"/>
          <w:b/>
          <w:sz w:val="24"/>
          <w:szCs w:val="24"/>
        </w:rPr>
        <w:t>сельского поселения от 1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4.07.2015</w:t>
      </w:r>
      <w:r w:rsidRPr="00AA4F2C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38</w:t>
      </w:r>
      <w:r w:rsidRPr="00AA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2C">
        <w:rPr>
          <w:rFonts w:ascii="Times New Roman" w:hAnsi="Times New Roman" w:cs="Times New Roman"/>
          <w:b/>
          <w:sz w:val="24"/>
          <w:szCs w:val="24"/>
        </w:rPr>
        <w:t>«</w:t>
      </w:r>
      <w:r w:rsidR="00AA4F2C" w:rsidRPr="00AA4F2C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</w:r>
      <w:proofErr w:type="gramEnd"/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AA4F2C" w:rsidRPr="00D1358A"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</w:t>
      </w:r>
      <w:r w:rsidR="00AA4F2C">
        <w:t>»,</w:t>
      </w:r>
      <w:r w:rsidR="00AA4F2C" w:rsidRPr="005459C3">
        <w:rPr>
          <w:bCs/>
        </w:rPr>
        <w:t xml:space="preserve">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 xml:space="preserve">постановлением Администрации Новокусковского сельского поселения от </w:t>
      </w:r>
      <w:r w:rsidR="00CC0997">
        <w:t>1</w:t>
      </w:r>
      <w:r w:rsidR="00AA4F2C">
        <w:t>4.07.2015</w:t>
      </w:r>
      <w:r w:rsidR="00CC0997">
        <w:t xml:space="preserve"> № 1</w:t>
      </w:r>
      <w:r w:rsidR="00AA4F2C">
        <w:t>38</w:t>
      </w:r>
      <w:r w:rsidR="00474FA1">
        <w:t>, следующие изменения:</w:t>
      </w:r>
      <w:proofErr w:type="gramEnd"/>
    </w:p>
    <w:p w:rsidR="00AA4F2C" w:rsidRDefault="00474FA1" w:rsidP="00AA4F2C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AA4F2C">
        <w:t>.15</w:t>
      </w:r>
      <w:r w:rsidR="00F20DEA">
        <w:t xml:space="preserve"> регламента изложить в следующей редакции:</w:t>
      </w:r>
    </w:p>
    <w:p w:rsidR="00AA4F2C" w:rsidRPr="00D5318B" w:rsidRDefault="00F20DEA" w:rsidP="00AA4F2C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AA4F2C">
        <w:t>.15.</w:t>
      </w:r>
      <w:r>
        <w:t xml:space="preserve"> </w:t>
      </w:r>
      <w:r w:rsidR="00AA4F2C" w:rsidRPr="00D5318B">
        <w:t>Показатели доступности и качества муниципальной услуги: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1) заявительный порядок обращения за предоставлением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2) открытость деятельности при предоставлении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3) доступность обращения за предоставлением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4) соблюдение сроков предоставления муниципальной услуги в соответствии с настоящим регламентом;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5) получение полной, актуальной и достоверной информации о порядке предоставления муниципальной услуги;</w:t>
      </w:r>
    </w:p>
    <w:p w:rsidR="00AA4F2C" w:rsidRPr="00D5318B" w:rsidRDefault="00AA4F2C" w:rsidP="00AA4F2C">
      <w:pPr>
        <w:pStyle w:val="17"/>
        <w:shd w:val="clear" w:color="auto" w:fill="auto"/>
        <w:spacing w:before="0"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D5318B">
        <w:rPr>
          <w:rFonts w:ascii="Times New Roman" w:hAnsi="Times New Roman" w:cs="Times New Roman"/>
          <w:sz w:val="24"/>
          <w:szCs w:val="24"/>
        </w:rPr>
        <w:t>6) размещение информации о порядке предоставления муниципальной услуги на официальном сайте Администрации поселения в информационно-телекоммуникационной сети «Интернет», на портале государственных услуг Томской области.</w:t>
      </w:r>
    </w:p>
    <w:p w:rsidR="00CC0997" w:rsidRPr="006E44DB" w:rsidRDefault="00CC0997" w:rsidP="00CC099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E44DB">
        <w:t>Показателями доступности и качества муниципальной услуги</w:t>
      </w:r>
      <w:r w:rsidRPr="006E44DB">
        <w:rPr>
          <w:b/>
          <w:bCs/>
        </w:rPr>
        <w:t xml:space="preserve"> </w:t>
      </w:r>
      <w:r w:rsidRPr="006E44DB"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Pr="006E44DB">
        <w:rPr>
          <w:i/>
        </w:rPr>
        <w:t xml:space="preserve">, </w:t>
      </w:r>
      <w:r w:rsidRPr="006E44DB">
        <w:t>а также в ходе предоставления муниципальной услуги.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CC0997">
        <w:t>луги наравне с другими лицами</w:t>
      </w:r>
      <w:proofErr w:type="gramStart"/>
      <w:r w:rsidR="00CC0997"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474FA1" w:rsidRPr="00315A88">
          <w:rPr>
            <w:rStyle w:val="a4"/>
            <w:color w:val="auto"/>
            <w:u w:val="none"/>
          </w:rPr>
          <w:t>www.nkselp.asino.ru</w:t>
        </w:r>
      </w:hyperlink>
      <w:r w:rsidR="00474FA1">
        <w:t>).</w:t>
      </w:r>
    </w:p>
    <w:p w:rsidR="00E93DD5" w:rsidRDefault="00C34F34" w:rsidP="00AA4F2C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997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FA1" w:rsidRPr="00474FA1">
        <w:rPr>
          <w:rFonts w:ascii="Times New Roman" w:hAnsi="Times New Roman" w:cs="Times New Roman"/>
          <w:sz w:val="24"/>
          <w:szCs w:val="24"/>
        </w:rPr>
        <w:t>с даты</w:t>
      </w:r>
      <w:r w:rsidR="00AA4F2C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65C8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13C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2016-03-16T07:15:00Z</cp:lastPrinted>
  <dcterms:created xsi:type="dcterms:W3CDTF">2012-09-26T06:59:00Z</dcterms:created>
  <dcterms:modified xsi:type="dcterms:W3CDTF">2016-03-16T07:18:00Z</dcterms:modified>
</cp:coreProperties>
</file>