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B8" w:rsidRDefault="00CF6EB8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CF6EB8" w:rsidP="00A24FC8">
      <w:pPr>
        <w:jc w:val="both"/>
      </w:pPr>
      <w:r>
        <w:t>15.03.2016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2F36F2" w:rsidRPr="00FE3D5B" w:rsidRDefault="00AE4C0C" w:rsidP="002F36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686A">
        <w:rPr>
          <w:b/>
        </w:rPr>
        <w:t>2</w:t>
      </w:r>
      <w:r w:rsidRPr="00AE4C0C">
        <w:rPr>
          <w:b/>
        </w:rPr>
        <w:t>.07.2012 № 1</w:t>
      </w:r>
      <w:r w:rsidR="0015686A">
        <w:rPr>
          <w:b/>
        </w:rPr>
        <w:t>5</w:t>
      </w:r>
      <w:r w:rsidR="002F36F2">
        <w:rPr>
          <w:b/>
        </w:rPr>
        <w:t>9</w:t>
      </w:r>
      <w:r w:rsidRPr="00AE4C0C">
        <w:rPr>
          <w:b/>
        </w:rPr>
        <w:t xml:space="preserve"> «</w:t>
      </w:r>
      <w:r w:rsidR="002F36F2" w:rsidRPr="00DB438A">
        <w:rPr>
          <w:rFonts w:ascii="Times New Roman CYR" w:hAnsi="Times New Roman CYR" w:cs="Times New Roman CYR"/>
          <w:b/>
        </w:rPr>
        <w:t>Об утверждении</w:t>
      </w:r>
      <w:r w:rsidR="002F36F2">
        <w:rPr>
          <w:rFonts w:ascii="Times New Roman CYR" w:hAnsi="Times New Roman CYR" w:cs="Times New Roman CYR"/>
        </w:rPr>
        <w:t xml:space="preserve"> </w:t>
      </w:r>
      <w:r w:rsidR="002F36F2">
        <w:rPr>
          <w:rFonts w:ascii="Times New Roman CYR" w:hAnsi="Times New Roman CYR" w:cs="Times New Roman CYR"/>
          <w:b/>
        </w:rPr>
        <w:t>а</w:t>
      </w:r>
      <w:r w:rsidR="002F36F2" w:rsidRPr="00FE3D5B">
        <w:rPr>
          <w:rFonts w:ascii="Times New Roman CYR" w:hAnsi="Times New Roman CYR" w:cs="Times New Roman CYR"/>
          <w:b/>
        </w:rPr>
        <w:t>дминистративн</w:t>
      </w:r>
      <w:r w:rsidR="002F36F2">
        <w:rPr>
          <w:rFonts w:ascii="Times New Roman CYR" w:hAnsi="Times New Roman CYR" w:cs="Times New Roman CYR"/>
          <w:b/>
        </w:rPr>
        <w:t>ого</w:t>
      </w:r>
      <w:r w:rsidR="002F36F2" w:rsidRPr="00FE3D5B">
        <w:rPr>
          <w:rFonts w:ascii="Times New Roman CYR" w:hAnsi="Times New Roman CYR" w:cs="Times New Roman CYR"/>
          <w:b/>
        </w:rPr>
        <w:t xml:space="preserve"> регламент</w:t>
      </w:r>
      <w:r w:rsidR="002F36F2">
        <w:rPr>
          <w:rFonts w:ascii="Times New Roman CYR" w:hAnsi="Times New Roman CYR" w:cs="Times New Roman CYR"/>
          <w:b/>
        </w:rPr>
        <w:t xml:space="preserve">а </w:t>
      </w:r>
      <w:r w:rsidR="002F36F2" w:rsidRPr="00FE3D5B">
        <w:rPr>
          <w:rFonts w:ascii="Times New Roman CYR" w:hAnsi="Times New Roman CYR" w:cs="Times New Roman CYR"/>
          <w:b/>
        </w:rPr>
        <w:t>по предоставлению муниципальной услуги «Предоставление информации об объектах недвижимого имущества, находящихся в муниципальной собственности</w:t>
      </w:r>
      <w:r w:rsidR="002F36F2">
        <w:rPr>
          <w:rFonts w:ascii="Times New Roman CYR" w:hAnsi="Times New Roman CYR" w:cs="Times New Roman CYR"/>
          <w:b/>
        </w:rPr>
        <w:t xml:space="preserve"> </w:t>
      </w:r>
      <w:r w:rsidR="002F36F2" w:rsidRPr="00FE3D5B">
        <w:rPr>
          <w:rFonts w:ascii="Times New Roman CYR" w:hAnsi="Times New Roman CYR" w:cs="Times New Roman CYR"/>
          <w:b/>
        </w:rPr>
        <w:t>и предназначенных для сдачи в аренду»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2F36F2" w:rsidRPr="00DB438A">
        <w:rPr>
          <w:rFonts w:ascii="Times New Roman CYR" w:hAnsi="Times New Roman CYR" w:cs="Times New Roman CYR"/>
        </w:rPr>
        <w:t>Предоставление информации об объектах недвижимого имущества,</w:t>
      </w:r>
      <w:r w:rsidR="002F36F2">
        <w:rPr>
          <w:rFonts w:ascii="Times New Roman CYR" w:hAnsi="Times New Roman CYR" w:cs="Times New Roman CYR"/>
        </w:rPr>
        <w:t xml:space="preserve"> </w:t>
      </w:r>
      <w:r w:rsidR="002F36F2" w:rsidRPr="00DB438A">
        <w:rPr>
          <w:rFonts w:ascii="Times New Roman CYR" w:hAnsi="Times New Roman CYR" w:cs="Times New Roman CYR"/>
        </w:rPr>
        <w:t>находящихся в муниципальной собственности и предназначенных для сдачи в аренду</w:t>
      </w:r>
      <w:r w:rsidR="002F36F2">
        <w:rPr>
          <w:rFonts w:ascii="Times New Roman CYR" w:hAnsi="Times New Roman CYR" w:cs="Times New Roman CYR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15686A">
        <w:t>2</w:t>
      </w:r>
      <w:r w:rsidR="00AE4C0C">
        <w:t>.07</w:t>
      </w:r>
      <w:r w:rsidR="008501E3" w:rsidRPr="008501E3">
        <w:t>.2012 № 1</w:t>
      </w:r>
      <w:r w:rsidR="0015686A">
        <w:t>5</w:t>
      </w:r>
      <w:r w:rsidR="002F36F2">
        <w:t>9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2F36F2">
        <w:t>4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2F36F2">
        <w:t>4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6D9B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2C2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6EB8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C7B04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2016-03-16T04:53:00Z</cp:lastPrinted>
  <dcterms:created xsi:type="dcterms:W3CDTF">2012-09-26T06:59:00Z</dcterms:created>
  <dcterms:modified xsi:type="dcterms:W3CDTF">2016-03-16T04:56:00Z</dcterms:modified>
</cp:coreProperties>
</file>