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76856" w:rsidP="00A24FC8">
      <w:pPr>
        <w:jc w:val="both"/>
      </w:pPr>
      <w:r>
        <w:t>1</w:t>
      </w:r>
      <w:r w:rsidR="00CA42AD">
        <w:t>1</w:t>
      </w:r>
      <w:r>
        <w:t>.0</w:t>
      </w:r>
      <w:r w:rsidR="00CA42AD">
        <w:t>3</w:t>
      </w:r>
      <w:r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CA42AD">
        <w:t>5</w:t>
      </w:r>
      <w:r>
        <w:t>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A42AD" w:rsidRDefault="00A24FC8" w:rsidP="00CA42AD">
      <w:pPr>
        <w:tabs>
          <w:tab w:val="left" w:pos="4500"/>
        </w:tabs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A513FE">
        <w:rPr>
          <w:b/>
        </w:rPr>
        <w:t>я</w:t>
      </w:r>
      <w:r w:rsidR="001A783D">
        <w:rPr>
          <w:b/>
        </w:rPr>
        <w:t xml:space="preserve"> </w:t>
      </w:r>
      <w:r w:rsidR="00CA42AD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CA42AD">
        <w:rPr>
          <w:b/>
        </w:rPr>
        <w:t>17.02.2009</w:t>
      </w:r>
      <w:r w:rsidR="00A513FE">
        <w:rPr>
          <w:b/>
        </w:rPr>
        <w:t xml:space="preserve"> № </w:t>
      </w:r>
      <w:r w:rsidR="00CA42AD">
        <w:rPr>
          <w:b/>
        </w:rPr>
        <w:t>1</w:t>
      </w:r>
      <w:r w:rsidR="00A513FE">
        <w:rPr>
          <w:b/>
        </w:rPr>
        <w:t>4</w:t>
      </w:r>
      <w:r w:rsidR="00514C7A">
        <w:rPr>
          <w:b/>
        </w:rPr>
        <w:t xml:space="preserve"> «</w:t>
      </w:r>
      <w:r w:rsidR="00CA42AD" w:rsidRPr="00301C28">
        <w:rPr>
          <w:b/>
        </w:rPr>
        <w:t>О</w:t>
      </w:r>
      <w:r w:rsidR="00CA42AD">
        <w:rPr>
          <w:b/>
        </w:rPr>
        <w:t xml:space="preserve">б определении специализированной службы по </w:t>
      </w:r>
    </w:p>
    <w:p w:rsidR="00CA42AD" w:rsidRPr="00301C28" w:rsidRDefault="00CA42AD" w:rsidP="00CA42AD">
      <w:pPr>
        <w:tabs>
          <w:tab w:val="left" w:pos="4500"/>
        </w:tabs>
        <w:ind w:right="-2"/>
        <w:jc w:val="center"/>
        <w:rPr>
          <w:b/>
        </w:rPr>
      </w:pPr>
      <w:r>
        <w:rPr>
          <w:b/>
        </w:rPr>
        <w:t>оказанию гарантированного перечня услуг по погребению на безвозмездной основе»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42AD" w:rsidRPr="00CA42AD" w:rsidRDefault="00CA42AD" w:rsidP="00CA42AD">
      <w:pPr>
        <w:ind w:right="-2"/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513FE">
        <w:t>е</w:t>
      </w:r>
      <w:r w:rsidR="00514C7A">
        <w:t xml:space="preserve"> </w:t>
      </w:r>
      <w:r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513FE">
        <w:t xml:space="preserve"> от </w:t>
      </w:r>
      <w:r w:rsidRPr="00CA42AD">
        <w:t>17.02.2009 № 14 «Об определении специализированной службы по оказанию гарантированного перечня услуг по погребению на безвозмездной основе»</w:t>
      </w:r>
      <w: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513FE">
        <w:rPr>
          <w:rFonts w:ascii="Times New Roman" w:hAnsi="Times New Roman" w:cs="Times New Roman"/>
          <w:sz w:val="24"/>
          <w:szCs w:val="24"/>
        </w:rPr>
        <w:t>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0488D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2AD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B0C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2015-03-13T03:21:00Z</cp:lastPrinted>
  <dcterms:created xsi:type="dcterms:W3CDTF">2012-09-26T06:59:00Z</dcterms:created>
  <dcterms:modified xsi:type="dcterms:W3CDTF">2015-03-13T03:22:00Z</dcterms:modified>
</cp:coreProperties>
</file>