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160224" w:rsidP="00A24FC8">
      <w:pPr>
        <w:jc w:val="both"/>
      </w:pPr>
      <w:r>
        <w:t>10.03.2015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40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F05206" w:rsidRDefault="00A24FC8" w:rsidP="00F05206">
      <w:pPr>
        <w:ind w:right="-2"/>
        <w:jc w:val="center"/>
        <w:rPr>
          <w:b/>
        </w:rPr>
      </w:pPr>
      <w:r w:rsidRPr="0029785C">
        <w:rPr>
          <w:b/>
        </w:rPr>
        <w:t>О</w:t>
      </w:r>
      <w:r w:rsidR="00514C7A">
        <w:rPr>
          <w:b/>
        </w:rPr>
        <w:t xml:space="preserve"> признании </w:t>
      </w:r>
      <w:proofErr w:type="gramStart"/>
      <w:r w:rsidR="00514C7A">
        <w:rPr>
          <w:b/>
        </w:rPr>
        <w:t>утратившим</w:t>
      </w:r>
      <w:proofErr w:type="gramEnd"/>
      <w:r w:rsidR="00514C7A">
        <w:rPr>
          <w:b/>
        </w:rPr>
        <w:t xml:space="preserve"> силу</w:t>
      </w:r>
      <w:r w:rsidR="00D57B3B">
        <w:rPr>
          <w:b/>
        </w:rPr>
        <w:t xml:space="preserve"> </w:t>
      </w:r>
      <w:r w:rsidR="0029785C" w:rsidRPr="0029785C">
        <w:rPr>
          <w:b/>
        </w:rPr>
        <w:t>постановлени</w:t>
      </w:r>
      <w:r w:rsidR="001A783D">
        <w:rPr>
          <w:b/>
        </w:rPr>
        <w:t xml:space="preserve">я </w:t>
      </w:r>
      <w:r w:rsidR="002774E3">
        <w:rPr>
          <w:b/>
        </w:rPr>
        <w:t>Главы</w:t>
      </w:r>
      <w:r w:rsidR="0029785C" w:rsidRPr="0029785C">
        <w:rPr>
          <w:b/>
        </w:rPr>
        <w:t xml:space="preserve"> Новокусковского сельского поселения от </w:t>
      </w:r>
      <w:r w:rsidR="00F763EB">
        <w:rPr>
          <w:b/>
        </w:rPr>
        <w:t>1</w:t>
      </w:r>
      <w:r w:rsidR="00F05206">
        <w:rPr>
          <w:b/>
        </w:rPr>
        <w:t>3.12.2007</w:t>
      </w:r>
      <w:r w:rsidR="00514C7A">
        <w:rPr>
          <w:b/>
        </w:rPr>
        <w:t xml:space="preserve"> № </w:t>
      </w:r>
      <w:r w:rsidR="00F05206">
        <w:rPr>
          <w:b/>
        </w:rPr>
        <w:t>112</w:t>
      </w:r>
      <w:r w:rsidR="00514C7A">
        <w:rPr>
          <w:b/>
        </w:rPr>
        <w:t xml:space="preserve"> «</w:t>
      </w:r>
      <w:r w:rsidR="00F05206" w:rsidRPr="007721F6">
        <w:rPr>
          <w:b/>
        </w:rPr>
        <w:t>О</w:t>
      </w:r>
      <w:r w:rsidR="00F05206">
        <w:rPr>
          <w:b/>
        </w:rPr>
        <w:t xml:space="preserve"> Порядке рассмотрения обращений граждан </w:t>
      </w:r>
    </w:p>
    <w:p w:rsidR="00F05206" w:rsidRDefault="00F05206" w:rsidP="00F05206">
      <w:pPr>
        <w:ind w:right="-2"/>
        <w:jc w:val="center"/>
        <w:rPr>
          <w:b/>
        </w:rPr>
      </w:pPr>
      <w:r>
        <w:rPr>
          <w:b/>
        </w:rPr>
        <w:t>по вопросам содержания и ремонта жилого фонда»</w:t>
      </w:r>
    </w:p>
    <w:p w:rsidR="00514C7A" w:rsidRDefault="00514C7A" w:rsidP="00512B67">
      <w:pPr>
        <w:ind w:right="-2"/>
        <w:jc w:val="center"/>
        <w:rPr>
          <w:b/>
        </w:rPr>
      </w:pPr>
    </w:p>
    <w:p w:rsidR="00F05206" w:rsidRDefault="00F05206" w:rsidP="00512B67">
      <w:pPr>
        <w:ind w:right="-2"/>
        <w:jc w:val="center"/>
        <w:rPr>
          <w:b/>
        </w:rPr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 xml:space="preserve">Руководствуясь 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F05206" w:rsidRPr="00F05206" w:rsidRDefault="00F763EB" w:rsidP="00F05206">
      <w:pPr>
        <w:ind w:right="-2"/>
        <w:jc w:val="both"/>
      </w:pPr>
      <w:r>
        <w:tab/>
      </w:r>
      <w:r w:rsidR="00742ACF" w:rsidRPr="004A4EC2">
        <w:t xml:space="preserve">1. </w:t>
      </w:r>
      <w:r w:rsidR="00514C7A">
        <w:t xml:space="preserve">Признать утратившим силу </w:t>
      </w:r>
      <w:r w:rsidR="001A783D">
        <w:t>постановлени</w:t>
      </w:r>
      <w:r w:rsidR="00A116B5">
        <w:t>е</w:t>
      </w:r>
      <w:r w:rsidR="00514C7A">
        <w:t xml:space="preserve"> </w:t>
      </w:r>
      <w:r w:rsidR="002774E3">
        <w:t>Главы</w:t>
      </w:r>
      <w:r w:rsidR="007A7031">
        <w:t xml:space="preserve"> </w:t>
      </w:r>
      <w:r w:rsidR="001A783D" w:rsidRPr="001A783D">
        <w:t>Новокусковского сельского поселения</w:t>
      </w:r>
      <w:r w:rsidR="00A116B5" w:rsidRPr="00A116B5">
        <w:rPr>
          <w:b/>
        </w:rPr>
        <w:t xml:space="preserve"> </w:t>
      </w:r>
      <w:r w:rsidR="00A116B5" w:rsidRPr="00A116B5">
        <w:t xml:space="preserve">от </w:t>
      </w:r>
      <w:r w:rsidR="00F05206">
        <w:t>13.12.2007</w:t>
      </w:r>
      <w:r w:rsidRPr="00F763EB">
        <w:t xml:space="preserve"> № </w:t>
      </w:r>
      <w:r w:rsidR="00F05206">
        <w:t>112</w:t>
      </w:r>
      <w:r w:rsidRPr="00F763EB">
        <w:t xml:space="preserve"> «</w:t>
      </w:r>
      <w:r w:rsidR="00F05206" w:rsidRPr="00F05206">
        <w:t>О Порядке рассмотрения обращений граждан по вопросам содержания и ремонта жилого фонда»</w:t>
      </w:r>
      <w:r w:rsidR="00F05206">
        <w:t>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F05206">
        <w:rPr>
          <w:rFonts w:ascii="Times New Roman" w:hAnsi="Times New Roman" w:cs="Times New Roman"/>
          <w:sz w:val="24"/>
          <w:szCs w:val="24"/>
        </w:rPr>
        <w:t>заместителя главы по управлению делами Репину А.В.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A116B5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1A07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60224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774E3"/>
    <w:rsid w:val="0028240A"/>
    <w:rsid w:val="00287E93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42CE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46DD9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8068E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031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556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1B10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2DB8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57E6"/>
    <w:rsid w:val="00E8657C"/>
    <w:rsid w:val="00E87879"/>
    <w:rsid w:val="00E87CC1"/>
    <w:rsid w:val="00E91991"/>
    <w:rsid w:val="00E930D5"/>
    <w:rsid w:val="00E9405D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5206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2015-03-06T05:50:00Z</cp:lastPrinted>
  <dcterms:created xsi:type="dcterms:W3CDTF">2012-09-26T06:59:00Z</dcterms:created>
  <dcterms:modified xsi:type="dcterms:W3CDTF">2015-03-06T05:52:00Z</dcterms:modified>
</cp:coreProperties>
</file>