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F6DEA" w:rsidP="00A24FC8">
      <w:pPr>
        <w:jc w:val="both"/>
      </w:pPr>
      <w:r>
        <w:t>10.03.2015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1D51F9" w:rsidRDefault="00A24FC8" w:rsidP="001D51F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8501E3" w:rsidRPr="001E2AB7">
        <w:rPr>
          <w:b/>
          <w:bCs/>
          <w:color w:val="000000"/>
        </w:rPr>
        <w:t>административн</w:t>
      </w:r>
      <w:r w:rsidR="008501E3">
        <w:rPr>
          <w:b/>
          <w:bCs/>
          <w:color w:val="000000"/>
        </w:rPr>
        <w:t>ый</w:t>
      </w:r>
      <w:r w:rsidR="008501E3" w:rsidRPr="001E2AB7">
        <w:rPr>
          <w:b/>
          <w:bCs/>
          <w:color w:val="000000"/>
        </w:rPr>
        <w:t xml:space="preserve"> регламент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1D51F9">
        <w:rPr>
          <w:b/>
          <w:bCs/>
          <w:color w:val="000000"/>
        </w:rPr>
        <w:t xml:space="preserve">Прием заявления, документов и заключение, изменение, расторжение </w:t>
      </w:r>
    </w:p>
    <w:p w:rsidR="001D51F9" w:rsidRDefault="001D51F9" w:rsidP="001D51F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</w:rPr>
        <w:t>договоров социального найма, найма спе</w:t>
      </w:r>
      <w:r w:rsidR="00405BB4">
        <w:rPr>
          <w:b/>
          <w:bCs/>
          <w:color w:val="000000"/>
        </w:rPr>
        <w:t>циализированных жилых помещений</w:t>
      </w:r>
      <w:r w:rsidR="008501E3">
        <w:rPr>
          <w:b/>
          <w:color w:val="000000"/>
        </w:rPr>
        <w:t>», утвержденный</w:t>
      </w:r>
      <w:r w:rsidR="008501E3" w:rsidRPr="001E2AB7">
        <w:rPr>
          <w:b/>
          <w:bCs/>
          <w:color w:val="000000"/>
        </w:rPr>
        <w:t xml:space="preserve"> </w:t>
      </w:r>
      <w:r w:rsidR="0029785C" w:rsidRPr="0029785C">
        <w:rPr>
          <w:b/>
        </w:rPr>
        <w:t>постановлени</w:t>
      </w:r>
      <w:r w:rsidR="00D57B3B">
        <w:rPr>
          <w:b/>
        </w:rPr>
        <w:t>е</w:t>
      </w:r>
      <w:r w:rsidR="008501E3">
        <w:rPr>
          <w:b/>
        </w:rPr>
        <w:t>м</w:t>
      </w:r>
      <w:r w:rsidR="0029785C" w:rsidRPr="0029785C">
        <w:rPr>
          <w:b/>
        </w:rPr>
        <w:t xml:space="preserve"> Администрации Новокусковского </w:t>
      </w:r>
    </w:p>
    <w:p w:rsidR="00D57B3B" w:rsidRDefault="0029785C" w:rsidP="001D51F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 xml:space="preserve">сельского поселения от </w:t>
      </w:r>
      <w:r w:rsidR="008501E3">
        <w:rPr>
          <w:b/>
        </w:rPr>
        <w:t>10.07</w:t>
      </w:r>
      <w:r w:rsidR="00D57B3B">
        <w:rPr>
          <w:b/>
        </w:rPr>
        <w:t>.2012 № 1</w:t>
      </w:r>
      <w:r w:rsidR="008501E3">
        <w:rPr>
          <w:b/>
        </w:rPr>
        <w:t>4</w:t>
      </w:r>
      <w:r w:rsidR="001D51F9">
        <w:rPr>
          <w:b/>
        </w:rPr>
        <w:t>9</w:t>
      </w:r>
      <w:r w:rsidR="00D57B3B">
        <w:rPr>
          <w:rFonts w:ascii="Times New Roman CYR" w:hAnsi="Times New Roman CYR" w:cs="Times New Roman CYR"/>
          <w:b/>
          <w:bCs/>
        </w:rPr>
        <w:t xml:space="preserve"> </w:t>
      </w:r>
      <w:r w:rsidR="00D57B3B">
        <w:rPr>
          <w:b/>
        </w:rPr>
        <w:t xml:space="preserve">  </w:t>
      </w:r>
    </w:p>
    <w:p w:rsidR="00A24FC8" w:rsidRDefault="00A24FC8" w:rsidP="00A24FC8">
      <w:pPr>
        <w:jc w:val="center"/>
      </w:pPr>
    </w:p>
    <w:p w:rsidR="008501E3" w:rsidRPr="003A6E2A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1D51F9" w:rsidRPr="00B41801">
        <w:rPr>
          <w:bCs/>
          <w:color w:val="000000"/>
        </w:rPr>
        <w:t>Прием заявления, документов и заключение, изменение, расторжение договоров социального найма, найма специализированных жилых помещений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Новокусковского сельского поселения от 10.07.2012 № 14</w:t>
      </w:r>
      <w:r w:rsidR="001D51F9">
        <w:t>9</w:t>
      </w:r>
      <w:r w:rsidR="008501E3">
        <w:t xml:space="preserve">, </w:t>
      </w:r>
      <w:r w:rsidR="00D57B3B">
        <w:t>следующие изменения:</w:t>
      </w:r>
    </w:p>
    <w:p w:rsidR="00B921C8" w:rsidRDefault="008501E3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1D51F9">
        <w:t xml:space="preserve">пункт 2.5 </w:t>
      </w:r>
      <w:r w:rsidR="00B921C8">
        <w:t>част</w:t>
      </w:r>
      <w:r w:rsidR="001D51F9">
        <w:t>и</w:t>
      </w:r>
      <w:r w:rsidR="00B921C8">
        <w:t xml:space="preserve"> 2 регламента </w:t>
      </w:r>
      <w:r w:rsidR="001D51F9">
        <w:t>изложить в следующей редакции</w:t>
      </w:r>
      <w:r w:rsidR="00B921C8">
        <w:t>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>«2.</w:t>
      </w:r>
      <w:r w:rsidR="001D51F9">
        <w:rPr>
          <w:rFonts w:ascii="Times New Roman CYR" w:hAnsi="Times New Roman CYR" w:cs="Times New Roman CYR"/>
        </w:rPr>
        <w:t>5</w:t>
      </w:r>
      <w:r>
        <w:rPr>
          <w:rFonts w:ascii="Times New Roman CYR" w:hAnsi="Times New Roman CYR" w:cs="Times New Roman CYR"/>
        </w:rP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BE1618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1D51F9">
        <w:rPr>
          <w:rFonts w:ascii="Times New Roman CYR" w:hAnsi="Times New Roman CYR" w:cs="Times New Roman CYR"/>
        </w:rPr>
        <w:t xml:space="preserve">ведущему </w:t>
      </w:r>
      <w:r>
        <w:rPr>
          <w:rFonts w:ascii="Times New Roman CYR" w:hAnsi="Times New Roman CYR" w:cs="Times New Roman CYR"/>
        </w:rPr>
        <w:t>специалисту</w:t>
      </w:r>
      <w:r w:rsidRPr="00DF4F74">
        <w:rPr>
          <w:rFonts w:ascii="Times New Roman CYR" w:hAnsi="Times New Roman CYR" w:cs="Times New Roman CYR"/>
        </w:rPr>
        <w:t>;</w:t>
      </w:r>
    </w:p>
    <w:p w:rsidR="00B921C8" w:rsidRPr="00DF4F74" w:rsidRDefault="00B921C8" w:rsidP="00B921C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B921C8" w:rsidRPr="00972247" w:rsidRDefault="00B921C8" w:rsidP="00B921C8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B921C8" w:rsidRPr="00972247" w:rsidRDefault="00B921C8" w:rsidP="00B921C8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B921C8" w:rsidRPr="00972247" w:rsidRDefault="00B921C8" w:rsidP="00B921C8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>
        <w:t>4</w:t>
      </w:r>
      <w:r w:rsidRPr="00972247">
        <w:t>.</w:t>
      </w:r>
      <w:r w:rsidRPr="00972247">
        <w:rPr>
          <w:iCs/>
        </w:rPr>
        <w:t xml:space="preserve"> </w:t>
      </w:r>
    </w:p>
    <w:p w:rsidR="00B921C8" w:rsidRDefault="00B921C8" w:rsidP="00B921C8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30</w:t>
      </w:r>
      <w:r w:rsidRPr="00972247">
        <w:rPr>
          <w:rStyle w:val="FontStyle47"/>
          <w:iCs/>
          <w:sz w:val="24"/>
          <w:szCs w:val="24"/>
        </w:rPr>
        <w:t>.</w:t>
      </w:r>
    </w:p>
    <w:p w:rsidR="00B921C8" w:rsidRPr="00972247" w:rsidRDefault="00B921C8" w:rsidP="00B921C8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1D51F9" w:rsidP="00B921C8">
      <w:pPr>
        <w:pStyle w:val="a8"/>
        <w:spacing w:after="0"/>
        <w:ind w:left="0"/>
        <w:jc w:val="both"/>
      </w:pPr>
      <w:r>
        <w:t xml:space="preserve">Четверг                         </w:t>
      </w:r>
      <w:r w:rsidR="00B921C8" w:rsidRPr="00972247">
        <w:t>9.00</w:t>
      </w:r>
      <w:r w:rsidR="00B921C8">
        <w:t xml:space="preserve"> </w:t>
      </w:r>
      <w:r w:rsidR="00B921C8" w:rsidRPr="00972247">
        <w:t>-</w:t>
      </w:r>
      <w:r w:rsidR="00B921C8">
        <w:t xml:space="preserve"> </w:t>
      </w:r>
      <w:r w:rsidR="00B921C8" w:rsidRPr="00972247">
        <w:t>15.30, без перерыва,</w:t>
      </w:r>
    </w:p>
    <w:p w:rsidR="001D51F9" w:rsidRPr="00972247" w:rsidRDefault="00B921C8" w:rsidP="001D51F9">
      <w:pPr>
        <w:pStyle w:val="a8"/>
        <w:spacing w:after="0"/>
        <w:ind w:left="0"/>
        <w:jc w:val="both"/>
      </w:pPr>
      <w:r w:rsidRPr="00972247">
        <w:t>Пя</w:t>
      </w:r>
      <w:r w:rsidR="00BE1618">
        <w:t xml:space="preserve">тница                       </w:t>
      </w:r>
      <w:r w:rsidR="001D51F9" w:rsidRPr="00972247">
        <w:t>9.00</w:t>
      </w:r>
      <w:r w:rsidR="001D51F9">
        <w:t xml:space="preserve"> </w:t>
      </w:r>
      <w:r w:rsidR="001D51F9" w:rsidRPr="00972247">
        <w:t>-</w:t>
      </w:r>
      <w:r w:rsidR="001D51F9">
        <w:t xml:space="preserve"> </w:t>
      </w:r>
      <w:r w:rsidR="001D51F9" w:rsidRPr="00972247">
        <w:t>15.30, без перерыва,</w:t>
      </w:r>
    </w:p>
    <w:p w:rsidR="00B921C8" w:rsidRPr="00972247" w:rsidRDefault="00B921C8" w:rsidP="00B921C8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B921C8" w:rsidRPr="00972247" w:rsidRDefault="00B921C8" w:rsidP="00B921C8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8501E3" w:rsidRDefault="00B921C8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2)</w:t>
      </w:r>
      <w:r>
        <w:t xml:space="preserve"> пункт 2.</w:t>
      </w:r>
      <w:r w:rsidR="001D51F9">
        <w:t>10</w:t>
      </w:r>
      <w:r>
        <w:t xml:space="preserve"> части 2 регламента дополнить </w:t>
      </w:r>
      <w:r w:rsidR="007F2BFD">
        <w:t>шестым</w:t>
      </w:r>
      <w:r w:rsidR="001D51F9">
        <w:t xml:space="preserve"> абзацем</w:t>
      </w:r>
      <w:r>
        <w:t xml:space="preserve"> следующего содержания:</w:t>
      </w:r>
    </w:p>
    <w:p w:rsidR="00B921C8" w:rsidRPr="00B921C8" w:rsidRDefault="00B921C8" w:rsidP="00B921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>«</w:t>
      </w:r>
      <w:r w:rsidRPr="00B921C8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согласно приложению № </w:t>
      </w:r>
      <w:r w:rsidR="001D51F9">
        <w:rPr>
          <w:rFonts w:ascii="Times New Roman" w:hAnsi="Times New Roman" w:cs="Times New Roman"/>
          <w:sz w:val="24"/>
          <w:szCs w:val="24"/>
        </w:rPr>
        <w:t>1</w:t>
      </w:r>
      <w:r w:rsidRPr="00B921C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B921C8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57B3B" w:rsidRDefault="00B921C8" w:rsidP="00B921C8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часть</w:t>
      </w:r>
      <w:r w:rsidR="00D57B3B">
        <w:t xml:space="preserve"> 2 </w:t>
      </w:r>
      <w:r>
        <w:t>регламента</w:t>
      </w:r>
      <w:r w:rsidR="00DD3E1E">
        <w:t xml:space="preserve"> дополнить пунктом 2.</w:t>
      </w:r>
      <w:r w:rsidR="007F2BFD">
        <w:t>11</w:t>
      </w:r>
      <w:r w:rsidR="00DD3E1E">
        <w:t>.1 следующего содержания: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r w:rsidRPr="00DD3E1E">
        <w:t>«2.</w:t>
      </w:r>
      <w:r w:rsidR="007F2BFD">
        <w:t>11</w:t>
      </w:r>
      <w:r w:rsidRPr="00DD3E1E">
        <w:t xml:space="preserve">.1. Межведомственный запрос формируется и направляется в форме электронного документа, </w:t>
      </w:r>
      <w:r w:rsidRPr="00DD3E1E">
        <w:rPr>
          <w:bCs/>
        </w:rPr>
        <w:t xml:space="preserve">подписанного </w:t>
      </w:r>
      <w:hyperlink r:id="rId6" w:history="1">
        <w:r w:rsidRPr="00DD3E1E">
          <w:rPr>
            <w:bCs/>
          </w:rPr>
          <w:t>электронной подписью</w:t>
        </w:r>
      </w:hyperlink>
      <w:r w:rsidRPr="00DD3E1E">
        <w:t xml:space="preserve">, по каналам единой системы </w:t>
      </w:r>
      <w:r w:rsidRPr="00DD3E1E">
        <w:rPr>
          <w:bCs/>
        </w:rPr>
        <w:t>межведомственного</w:t>
      </w:r>
      <w:r w:rsidRPr="00DD3E1E">
        <w:t xml:space="preserve"> электронного взаимодействия (далее – СМЭВ).</w:t>
      </w:r>
    </w:p>
    <w:p w:rsidR="00DD3E1E" w:rsidRPr="00DD3E1E" w:rsidRDefault="00DD3E1E" w:rsidP="00DD3E1E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Pr="00DD3E1E"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Pr="00DD3E1E">
        <w:t xml:space="preserve">Межведомственный запрос в бумажном виде заполняется в соответствии с требованиями, установленными Федеральным законом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D3E1E">
        <w:t>. Направление межведомственного запроса допускается только в целях, связанных с предоставлением муниципальной услуги</w:t>
      </w:r>
      <w:proofErr w:type="gramStart"/>
      <w:r w:rsidRPr="00DD3E1E">
        <w:t>.</w:t>
      </w:r>
      <w:r>
        <w:t>»;</w:t>
      </w:r>
      <w:proofErr w:type="gramEnd"/>
    </w:p>
    <w:p w:rsidR="00DD3E1E" w:rsidRDefault="00B921C8" w:rsidP="00DD3E1E">
      <w:pPr>
        <w:widowControl w:val="0"/>
        <w:autoSpaceDE w:val="0"/>
        <w:autoSpaceDN w:val="0"/>
        <w:adjustRightInd w:val="0"/>
        <w:jc w:val="both"/>
      </w:pPr>
      <w:r>
        <w:tab/>
      </w:r>
      <w:r w:rsidR="00B85B9C">
        <w:rPr>
          <w:b/>
        </w:rPr>
        <w:t>4</w:t>
      </w:r>
      <w:r w:rsidRPr="00B921C8">
        <w:rPr>
          <w:b/>
        </w:rPr>
        <w:t>)</w:t>
      </w:r>
      <w:r>
        <w:t xml:space="preserve"> </w:t>
      </w:r>
      <w:r w:rsidR="00DD3E1E">
        <w:t>часть 3.4 изложить в следующей редакции:</w:t>
      </w:r>
    </w:p>
    <w:p w:rsidR="00DD3E1E" w:rsidRDefault="00DD3E1E" w:rsidP="00DD3E1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«</w:t>
      </w:r>
      <w:r w:rsidRPr="00DD3E1E">
        <w:rPr>
          <w:b/>
        </w:rPr>
        <w:t>3.4. Особенности предоставления муниципальной услуги в многофункциональных центрах и в электронной форме</w:t>
      </w:r>
    </w:p>
    <w:p w:rsidR="000867ED" w:rsidRPr="007009E1" w:rsidRDefault="000867ED" w:rsidP="007009E1">
      <w:pPr>
        <w:tabs>
          <w:tab w:val="left" w:pos="0"/>
        </w:tabs>
        <w:jc w:val="both"/>
      </w:pPr>
      <w:r>
        <w:tab/>
      </w:r>
      <w:r w:rsidR="00DD3E1E">
        <w:t>3.4.1</w:t>
      </w:r>
      <w:r w:rsidR="00DD3E1E" w:rsidRPr="000867ED">
        <w:t>.</w:t>
      </w:r>
      <w:r w:rsidRPr="000867ED">
        <w:t xml:space="preserve">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 w:rsidR="007009E1">
        <w:t xml:space="preserve"> </w:t>
      </w:r>
      <w:r w:rsidR="005D61C9">
        <w:t>может о</w:t>
      </w:r>
      <w:r w:rsidRPr="000867ED">
        <w:t>существля</w:t>
      </w:r>
      <w:r w:rsidR="005D61C9">
        <w:t>ться</w:t>
      </w:r>
      <w:r w:rsidRPr="000867ED">
        <w:t xml:space="preserve"> в многофункционально</w:t>
      </w:r>
      <w:r w:rsidR="007009E1">
        <w:t>м</w:t>
      </w:r>
      <w:r w:rsidRPr="000867ED">
        <w:t xml:space="preserve"> центр</w:t>
      </w:r>
      <w:r w:rsidR="007009E1">
        <w:t>е</w:t>
      </w:r>
      <w:r w:rsidRPr="000867ED">
        <w:t xml:space="preserve"> предоставления государственных и муниципальных услуг (далее – МФЦ)</w:t>
      </w:r>
      <w:r w:rsidR="007009E1">
        <w:t xml:space="preserve"> в </w:t>
      </w:r>
      <w:r w:rsidR="005D61C9">
        <w:t>случае заключения</w:t>
      </w:r>
      <w:r w:rsidRPr="000867ED">
        <w:t xml:space="preserve"> </w:t>
      </w:r>
      <w:r w:rsidR="005D61C9">
        <w:t xml:space="preserve">с МФЦ </w:t>
      </w:r>
      <w:r w:rsidRPr="000867ED">
        <w:t>в установленном порядке соглашения о взаимодействии</w:t>
      </w:r>
      <w:r w:rsidRPr="007009E1">
        <w:t>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3.4.2. </w:t>
      </w:r>
      <w:r w:rsidR="000867ED" w:rsidRPr="000867ED">
        <w:t>В МФЦ осуществляется прием и выдача документов только при личном обращении заявителя (его представителя).</w:t>
      </w:r>
    </w:p>
    <w:p w:rsidR="000867ED" w:rsidRPr="000867ED" w:rsidRDefault="007009E1" w:rsidP="007009E1">
      <w:pPr>
        <w:pStyle w:val="a"/>
        <w:numPr>
          <w:ilvl w:val="0"/>
          <w:numId w:val="0"/>
        </w:numPr>
        <w:ind w:firstLine="709"/>
      </w:pPr>
      <w:r>
        <w:t>3.4.3. Прием заявителей специалистами</w:t>
      </w:r>
      <w:r w:rsidR="000867ED" w:rsidRPr="000867ED">
        <w:t xml:space="preserve"> МФЦ осуществляется в соответствии с графиком (режимом) работы МФЦ.</w:t>
      </w:r>
    </w:p>
    <w:p w:rsidR="000867ED" w:rsidRDefault="007009E1" w:rsidP="007009E1">
      <w:pPr>
        <w:pStyle w:val="a"/>
        <w:numPr>
          <w:ilvl w:val="0"/>
          <w:numId w:val="0"/>
        </w:numPr>
        <w:ind w:firstLine="709"/>
      </w:pPr>
      <w:r>
        <w:t xml:space="preserve">3.4.4. </w:t>
      </w:r>
      <w:r w:rsidR="000867ED" w:rsidRPr="007009E1">
        <w:t xml:space="preserve">В случае представления гражданином заявления о </w:t>
      </w:r>
      <w:r w:rsidR="00B85B9C">
        <w:t>предоставлении муниципальной услуги</w:t>
      </w:r>
      <w:r w:rsidR="000867ED" w:rsidRPr="007009E1">
        <w:t xml:space="preserve"> через МФЦ срок принятия решения о </w:t>
      </w:r>
      <w:r w:rsidR="00B85B9C">
        <w:t>предоставлении муниципальной услуги</w:t>
      </w:r>
      <w:r w:rsidR="000867ED" w:rsidRPr="007009E1">
        <w:t xml:space="preserve"> или об отказе в </w:t>
      </w:r>
      <w:r w:rsidR="00B85B9C">
        <w:t>предоставлении муниципальной услуги</w:t>
      </w:r>
      <w:r w:rsidR="000867ED"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FD2DE3" w:rsidRDefault="00B85B9C" w:rsidP="007009E1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="00FD2DE3" w:rsidRPr="005D61C9">
        <w:t>тся в МФЦ</w:t>
      </w:r>
      <w:r w:rsidR="00FD2DE3">
        <w:t xml:space="preserve"> для выдачи заявителю</w:t>
      </w:r>
      <w:r w:rsidR="00FD2DE3" w:rsidRPr="005D61C9">
        <w:t>, если иной способ получения не указан заявителем не позднее чем через 3 рабочих дня со дня принятия решения.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7009E1" w:rsidRPr="00D338D7">
        <w:t>3.4.5.</w:t>
      </w:r>
      <w:r w:rsidRPr="00D338D7">
        <w:t xml:space="preserve"> Заявители помимо личной подачи заявления и документов, необходимых для предоставления муниципальной услуги, имеют право направить заявления и документы в электронной форме посредством Единого портала государственных и муниципальных услуг (функций).</w:t>
      </w:r>
    </w:p>
    <w:p w:rsid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3.4.6.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="00CE4F0E" w:rsidRPr="00CE4F0E">
        <w:rPr>
          <w:rFonts w:eastAsia="Calibri"/>
          <w:lang w:eastAsia="en-US"/>
        </w:rPr>
        <w:t xml:space="preserve"> </w:t>
      </w:r>
      <w:r w:rsidR="00CE4F0E">
        <w:rPr>
          <w:rFonts w:eastAsia="Calibri"/>
          <w:lang w:eastAsia="en-US"/>
        </w:rPr>
        <w:tab/>
      </w:r>
      <w:proofErr w:type="gramEnd"/>
    </w:p>
    <w:p w:rsidR="00D338D7" w:rsidRPr="00D338D7" w:rsidRDefault="00B864F8" w:rsidP="00B864F8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D338D7">
        <w:t xml:space="preserve">3.4.7. </w:t>
      </w:r>
      <w:r w:rsidR="00D338D7"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338D7" w:rsidRPr="00D338D7" w:rsidRDefault="00D338D7" w:rsidP="00D338D7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D338D7" w:rsidRPr="00D338D7" w:rsidRDefault="00D338D7" w:rsidP="00D338D7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3.4.8.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D338D7" w:rsidRPr="00D338D7" w:rsidRDefault="00D338D7" w:rsidP="00D338D7">
      <w:pPr>
        <w:tabs>
          <w:tab w:val="left" w:pos="0"/>
        </w:tabs>
        <w:jc w:val="both"/>
      </w:pPr>
      <w:r>
        <w:lastRenderedPageBreak/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D338D7" w:rsidRPr="00D338D7" w:rsidRDefault="00D338D7" w:rsidP="00D338D7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E4F0E" w:rsidRDefault="00CE4F0E" w:rsidP="00D338D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3.4.9.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D338D7" w:rsidRP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D338D7" w:rsidRDefault="00D338D7" w:rsidP="00D338D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</w:t>
      </w:r>
      <w:proofErr w:type="gramStart"/>
      <w:r w:rsidRPr="00D33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85B9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85B9C" w:rsidRDefault="00712891" w:rsidP="0071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4DD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5B9C" w:rsidRPr="006D0ACE">
        <w:rPr>
          <w:rFonts w:ascii="Times New Roman" w:hAnsi="Times New Roman" w:cs="Times New Roman"/>
          <w:sz w:val="24"/>
          <w:szCs w:val="24"/>
        </w:rPr>
        <w:t>регламент</w:t>
      </w:r>
      <w:r w:rsidR="007F2BFD">
        <w:rPr>
          <w:rFonts w:ascii="Times New Roman" w:hAnsi="Times New Roman" w:cs="Times New Roman"/>
          <w:sz w:val="24"/>
          <w:szCs w:val="24"/>
        </w:rPr>
        <w:t xml:space="preserve"> дополнить приложением № 1</w:t>
      </w:r>
      <w:r w:rsidR="00B85B9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85B9C" w:rsidRPr="0074742D" w:rsidRDefault="00B85B9C" w:rsidP="00B85B9C">
      <w:pPr>
        <w:jc w:val="right"/>
      </w:pPr>
      <w:r>
        <w:t>«</w:t>
      </w:r>
      <w:r w:rsidRPr="0074742D">
        <w:t xml:space="preserve">Приложение № </w:t>
      </w:r>
      <w:r w:rsidR="00153309">
        <w:t>1</w:t>
      </w:r>
    </w:p>
    <w:p w:rsidR="00B85B9C" w:rsidRPr="0074742D" w:rsidRDefault="00B85B9C" w:rsidP="00B85B9C">
      <w:pPr>
        <w:jc w:val="both"/>
        <w:rPr>
          <w:b/>
        </w:rPr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B85B9C" w:rsidRPr="0074742D" w:rsidRDefault="00B85B9C" w:rsidP="00B85B9C">
      <w:pPr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B85B9C" w:rsidRPr="0074742D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B85B9C" w:rsidRPr="0074742D" w:rsidRDefault="00B85B9C" w:rsidP="00B85B9C">
      <w:pPr>
        <w:jc w:val="both"/>
      </w:pPr>
    </w:p>
    <w:p w:rsidR="00B85B9C" w:rsidRDefault="00B85B9C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B85B9C" w:rsidRDefault="00712891" w:rsidP="00B85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ab/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 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 w:rsidR="00B01968"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F2BFD">
        <w:rPr>
          <w:rFonts w:ascii="Times New Roman" w:hAnsi="Times New Roman" w:cs="Times New Roman"/>
          <w:sz w:val="24"/>
          <w:szCs w:val="24"/>
        </w:rPr>
        <w:t>ведущего спец</w:t>
      </w:r>
      <w:r w:rsidR="00B01968">
        <w:rPr>
          <w:rFonts w:ascii="Times New Roman" w:hAnsi="Times New Roman" w:cs="Times New Roman"/>
          <w:sz w:val="24"/>
          <w:szCs w:val="24"/>
        </w:rPr>
        <w:t xml:space="preserve">иалиста </w:t>
      </w:r>
      <w:r w:rsidR="007F2BFD">
        <w:rPr>
          <w:rFonts w:ascii="Times New Roman" w:hAnsi="Times New Roman" w:cs="Times New Roman"/>
          <w:sz w:val="24"/>
          <w:szCs w:val="24"/>
        </w:rPr>
        <w:t xml:space="preserve">по экономике и финансам </w:t>
      </w:r>
      <w:proofErr w:type="spellStart"/>
      <w:r w:rsidR="007F2BF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F2BF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B01968" w:rsidRDefault="00B01968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F63987" w:rsidRDefault="00F63987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3309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5BB4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3289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2B3F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7F6DEA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12D2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EF7CDD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15252BDC0AD0963268E7F8A7D7F72EF7C52E8EA0C4631B0D39E1D45D490E9D50F3EACF07C94F92tA3FJ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2015-03-06T04:33:00Z</cp:lastPrinted>
  <dcterms:created xsi:type="dcterms:W3CDTF">2012-09-26T06:59:00Z</dcterms:created>
  <dcterms:modified xsi:type="dcterms:W3CDTF">2015-03-06T04:42:00Z</dcterms:modified>
</cp:coreProperties>
</file>