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A51546" w:rsidP="00E1739F">
      <w:pPr>
        <w:jc w:val="both"/>
      </w:pPr>
      <w:r>
        <w:t>17.04.2014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>
        <w:t xml:space="preserve">                           № 92</w:t>
      </w:r>
    </w:p>
    <w:p w:rsidR="00E1739F" w:rsidRPr="002102C8" w:rsidRDefault="00E1739F" w:rsidP="00E1739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1739F" w:rsidRPr="002102C8" w:rsidRDefault="00E1739F" w:rsidP="00E1739F">
      <w:pPr>
        <w:jc w:val="both"/>
      </w:pPr>
    </w:p>
    <w:p w:rsidR="00E1739F" w:rsidRPr="00EF5741" w:rsidRDefault="00E1739F" w:rsidP="00E1739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от </w:t>
      </w:r>
      <w:r w:rsidR="001A5F8A">
        <w:rPr>
          <w:rFonts w:ascii="Times New Roman" w:hAnsi="Times New Roman"/>
          <w:b/>
          <w:sz w:val="24"/>
          <w:szCs w:val="24"/>
        </w:rPr>
        <w:t>15.11.2013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1A5F8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1A5F8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EF5741">
        <w:rPr>
          <w:rFonts w:ascii="Times New Roman" w:hAnsi="Times New Roman"/>
          <w:b/>
          <w:sz w:val="24"/>
          <w:szCs w:val="24"/>
        </w:rPr>
        <w:t xml:space="preserve">Об утверждении Порядка </w:t>
      </w:r>
      <w:r w:rsidR="001A5F8A">
        <w:rPr>
          <w:rFonts w:ascii="Times New Roman" w:hAnsi="Times New Roman"/>
          <w:b/>
          <w:sz w:val="24"/>
          <w:szCs w:val="24"/>
        </w:rPr>
        <w:t>составления и ведения кассового плана исполнения местного бюджета в текущем финансовом году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1739F" w:rsidRDefault="00E1739F" w:rsidP="00E1739F">
      <w:pPr>
        <w:jc w:val="both"/>
      </w:pPr>
    </w:p>
    <w:p w:rsidR="00E1739F" w:rsidRPr="002102C8" w:rsidRDefault="00E1739F" w:rsidP="00E1739F">
      <w:pPr>
        <w:jc w:val="both"/>
      </w:pPr>
    </w:p>
    <w:p w:rsidR="00E1739F" w:rsidRPr="00E92BC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E1739F" w:rsidRPr="00E1739F" w:rsidRDefault="00E1739F" w:rsidP="00E1739F">
      <w:pPr>
        <w:pStyle w:val="a3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от </w:t>
      </w:r>
      <w:r w:rsidR="001A5F8A" w:rsidRPr="001A5F8A">
        <w:rPr>
          <w:rFonts w:ascii="Times New Roman" w:hAnsi="Times New Roman"/>
          <w:sz w:val="24"/>
          <w:szCs w:val="24"/>
        </w:rPr>
        <w:t>15.11.2013 № 249 «Об утверждении Порядка составления и ведения кассового плана исполнения местного бюджета в текущем финансовом году»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E1739F" w:rsidRDefault="00E1739F" w:rsidP="00E1739F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1)  </w:t>
      </w:r>
      <w:r w:rsidR="001A5F8A">
        <w:rPr>
          <w:rFonts w:ascii="Times New Roman" w:hAnsi="Times New Roman"/>
          <w:sz w:val="24"/>
          <w:szCs w:val="28"/>
        </w:rPr>
        <w:t>пункт 5</w:t>
      </w:r>
      <w:r w:rsidR="00746D21">
        <w:rPr>
          <w:rFonts w:ascii="Times New Roman" w:hAnsi="Times New Roman"/>
          <w:sz w:val="24"/>
          <w:szCs w:val="28"/>
        </w:rPr>
        <w:t xml:space="preserve"> Порядка дополнить </w:t>
      </w:r>
      <w:r w:rsidR="001A5F8A">
        <w:rPr>
          <w:rFonts w:ascii="Times New Roman" w:hAnsi="Times New Roman"/>
          <w:sz w:val="24"/>
          <w:szCs w:val="28"/>
        </w:rPr>
        <w:t>четвертым а</w:t>
      </w:r>
      <w:r w:rsidR="00746D21">
        <w:rPr>
          <w:rFonts w:ascii="Times New Roman" w:hAnsi="Times New Roman"/>
          <w:sz w:val="24"/>
          <w:szCs w:val="28"/>
        </w:rPr>
        <w:t>бзацем следующего содержания:</w:t>
      </w:r>
    </w:p>
    <w:p w:rsidR="00746D21" w:rsidRDefault="00746D21" w:rsidP="00E1739F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>«</w:t>
      </w:r>
      <w:r w:rsidR="001A5F8A">
        <w:rPr>
          <w:rFonts w:ascii="Times New Roman" w:hAnsi="Times New Roman"/>
          <w:sz w:val="24"/>
          <w:szCs w:val="28"/>
        </w:rPr>
        <w:t>прогноза кассовых выплат из бюджета по оплате муниципальных контрактов, иных договоров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иным договорам</w:t>
      </w:r>
      <w:r w:rsidR="001230C4">
        <w:rPr>
          <w:rFonts w:ascii="Times New Roman" w:hAnsi="Times New Roman"/>
          <w:sz w:val="24"/>
          <w:szCs w:val="28"/>
        </w:rPr>
        <w:t xml:space="preserve"> на текущий финансовый год</w:t>
      </w:r>
      <w:proofErr w:type="gramStart"/>
      <w:r w:rsidR="001A5F8A">
        <w:rPr>
          <w:rFonts w:ascii="Times New Roman" w:hAnsi="Times New Roman"/>
          <w:sz w:val="24"/>
          <w:szCs w:val="28"/>
        </w:rPr>
        <w:t>.».</w:t>
      </w:r>
      <w:proofErr w:type="gramEnd"/>
    </w:p>
    <w:p w:rsidR="00E1739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proofErr w:type="spellStart"/>
      <w:r w:rsidR="00E1739F">
        <w:rPr>
          <w:rFonts w:ascii="Times New Roman" w:hAnsi="Times New Roman"/>
          <w:sz w:val="24"/>
          <w:szCs w:val="24"/>
        </w:rPr>
        <w:t>Тясто</w:t>
      </w:r>
      <w:proofErr w:type="spellEnd"/>
      <w:r w:rsidR="00E1739F">
        <w:rPr>
          <w:rFonts w:ascii="Times New Roman" w:hAnsi="Times New Roman"/>
          <w:sz w:val="24"/>
          <w:szCs w:val="24"/>
        </w:rPr>
        <w:t xml:space="preserve"> Т.Г.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30C4" w:rsidRDefault="001230C4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sectPr w:rsidR="00D73A05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1230C4"/>
    <w:rsid w:val="00171813"/>
    <w:rsid w:val="001A5F8A"/>
    <w:rsid w:val="002820EE"/>
    <w:rsid w:val="00746D21"/>
    <w:rsid w:val="008444B2"/>
    <w:rsid w:val="0093775D"/>
    <w:rsid w:val="00A51546"/>
    <w:rsid w:val="00C741C4"/>
    <w:rsid w:val="00CC06DF"/>
    <w:rsid w:val="00D73A05"/>
    <w:rsid w:val="00E1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</cp:revision>
  <cp:lastPrinted>2014-04-17T06:37:00Z</cp:lastPrinted>
  <dcterms:created xsi:type="dcterms:W3CDTF">2014-03-29T05:22:00Z</dcterms:created>
  <dcterms:modified xsi:type="dcterms:W3CDTF">2014-04-17T06:37:00Z</dcterms:modified>
</cp:coreProperties>
</file>