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D4" w:rsidRDefault="00B565D4" w:rsidP="00C232EE">
      <w:pPr>
        <w:jc w:val="center"/>
      </w:pPr>
    </w:p>
    <w:p w:rsidR="00C232EE" w:rsidRPr="00143562" w:rsidRDefault="00C232EE" w:rsidP="00C232EE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232EE" w:rsidRPr="00143562" w:rsidRDefault="00C232EE" w:rsidP="00C232EE">
      <w:pPr>
        <w:jc w:val="center"/>
        <w:rPr>
          <w:b/>
        </w:rPr>
      </w:pP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232EE" w:rsidRPr="00143562" w:rsidRDefault="00C232EE" w:rsidP="00C232EE">
      <w:r w:rsidRPr="00143562">
        <w:t xml:space="preserve">                                                                                                                         </w:t>
      </w:r>
    </w:p>
    <w:p w:rsidR="00C232EE" w:rsidRPr="00143562" w:rsidRDefault="00B565D4" w:rsidP="00C232EE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02.04.2013                   </w:t>
      </w:r>
      <w:r w:rsidR="00C232EE" w:rsidRPr="00143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№ 110</w:t>
      </w:r>
    </w:p>
    <w:p w:rsidR="00C232EE" w:rsidRDefault="00C232EE" w:rsidP="00C232EE">
      <w:pPr>
        <w:jc w:val="center"/>
        <w:rPr>
          <w:b/>
          <w:bCs/>
          <w:color w:val="000000"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232EE" w:rsidRDefault="00C232EE" w:rsidP="00C232EE">
      <w:pPr>
        <w:ind w:right="5527"/>
        <w:jc w:val="both"/>
        <w:rPr>
          <w:b/>
        </w:rPr>
      </w:pPr>
    </w:p>
    <w:p w:rsidR="00BB063A" w:rsidRPr="00471ABA" w:rsidRDefault="00BB063A" w:rsidP="00BB063A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  <w:rPr>
          <w:b/>
        </w:rPr>
      </w:pPr>
      <w:r w:rsidRPr="00471ABA">
        <w:rPr>
          <w:b/>
        </w:rPr>
        <w:t xml:space="preserve">Об утверждении Положения о порядке расходования средств резервного фонда </w:t>
      </w:r>
      <w:r w:rsidR="004B5AD5">
        <w:rPr>
          <w:b/>
        </w:rPr>
        <w:t>А</w:t>
      </w:r>
      <w:r w:rsidRPr="00471ABA">
        <w:rPr>
          <w:b/>
        </w:rPr>
        <w:t xml:space="preserve">дминистрации </w:t>
      </w:r>
      <w:proofErr w:type="spellStart"/>
      <w:r w:rsidRPr="00471ABA">
        <w:rPr>
          <w:b/>
        </w:rPr>
        <w:t>Новокусковского</w:t>
      </w:r>
      <w:proofErr w:type="spellEnd"/>
      <w:r w:rsidRPr="00471ABA">
        <w:rPr>
          <w:b/>
        </w:rPr>
        <w:t xml:space="preserve"> сельского поселения</w:t>
      </w:r>
    </w:p>
    <w:p w:rsidR="00C232EE" w:rsidRDefault="00C232EE" w:rsidP="00C232EE">
      <w:pPr>
        <w:jc w:val="both"/>
      </w:pPr>
    </w:p>
    <w:p w:rsidR="00BB063A" w:rsidRDefault="00C232EE" w:rsidP="00BB063A">
      <w:pPr>
        <w:tabs>
          <w:tab w:val="left" w:pos="4678"/>
        </w:tabs>
        <w:ind w:right="4959"/>
        <w:jc w:val="both"/>
      </w:pPr>
      <w:r>
        <w:tab/>
      </w:r>
    </w:p>
    <w:p w:rsidR="00BB063A" w:rsidRDefault="00BB063A" w:rsidP="00BB063A">
      <w:pPr>
        <w:ind w:firstLine="720"/>
      </w:pPr>
      <w:r>
        <w:t xml:space="preserve">Руководствуясь статьей 81 Бюджетного кодекса Российской Федерации, </w:t>
      </w:r>
    </w:p>
    <w:p w:rsidR="00BB063A" w:rsidRDefault="00BB063A" w:rsidP="00BB063A"/>
    <w:p w:rsidR="00BB063A" w:rsidRPr="00471ABA" w:rsidRDefault="00BB063A" w:rsidP="00BB063A">
      <w:pPr>
        <w:rPr>
          <w:b/>
        </w:rPr>
      </w:pPr>
      <w:r w:rsidRPr="00471ABA">
        <w:rPr>
          <w:b/>
        </w:rPr>
        <w:t xml:space="preserve">ПОСТАНОВЛЯЮ:  </w:t>
      </w:r>
    </w:p>
    <w:p w:rsidR="00BB063A" w:rsidRDefault="00BB063A" w:rsidP="00BB063A"/>
    <w:p w:rsidR="00BB063A" w:rsidRDefault="00BB063A" w:rsidP="00BB063A">
      <w:pPr>
        <w:ind w:firstLine="720"/>
        <w:jc w:val="both"/>
      </w:pPr>
      <w:r>
        <w:t>1. Утвердить «Положение о порядке расходования средств резервного фонда</w:t>
      </w:r>
      <w:r w:rsidR="004B5AD5">
        <w:t xml:space="preserve"> А</w:t>
      </w:r>
      <w:r>
        <w:t xml:space="preserve">дминистрации  </w:t>
      </w:r>
      <w:proofErr w:type="spellStart"/>
      <w:r>
        <w:t>Новокусковского</w:t>
      </w:r>
      <w:proofErr w:type="spellEnd"/>
      <w:r>
        <w:t xml:space="preserve"> сельского поселения» согласно приложению.</w:t>
      </w:r>
    </w:p>
    <w:p w:rsidR="00BB063A" w:rsidRDefault="00BB063A" w:rsidP="00BB063A">
      <w:pPr>
        <w:ind w:firstLine="72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ведущего специалиста по экономике и финансам </w:t>
      </w:r>
      <w:proofErr w:type="spellStart"/>
      <w:r>
        <w:t>Тясто</w:t>
      </w:r>
      <w:proofErr w:type="spellEnd"/>
      <w:r>
        <w:t xml:space="preserve"> Т.Г.</w:t>
      </w:r>
    </w:p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>
      <w:r>
        <w:t>Глава сельского поселения</w:t>
      </w:r>
    </w:p>
    <w:p w:rsidR="00BB063A" w:rsidRDefault="00BB063A" w:rsidP="00BB063A">
      <w:r>
        <w:t>(Глава  администрации)                                                                                   А.В.Карпенко</w:t>
      </w:r>
    </w:p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B063A" w:rsidRDefault="00BB063A" w:rsidP="00BB063A"/>
    <w:p w:rsidR="00B565D4" w:rsidRDefault="00B565D4" w:rsidP="00BB063A"/>
    <w:p w:rsidR="00BB063A" w:rsidRDefault="00BB063A" w:rsidP="00BB063A">
      <w:pPr>
        <w:ind w:left="5954"/>
        <w:jc w:val="both"/>
      </w:pPr>
      <w:r>
        <w:lastRenderedPageBreak/>
        <w:t xml:space="preserve">Приложение к постановлению </w:t>
      </w:r>
    </w:p>
    <w:p w:rsidR="00BB063A" w:rsidRDefault="00BB063A" w:rsidP="00BB063A">
      <w:pPr>
        <w:ind w:left="5954"/>
        <w:jc w:val="both"/>
      </w:pPr>
      <w:r>
        <w:t xml:space="preserve">Администрации </w:t>
      </w:r>
      <w:proofErr w:type="spellStart"/>
      <w:r>
        <w:t>Новокусковского</w:t>
      </w:r>
      <w:proofErr w:type="spellEnd"/>
      <w:r>
        <w:t xml:space="preserve"> </w:t>
      </w:r>
    </w:p>
    <w:p w:rsidR="00BB063A" w:rsidRDefault="00BB063A" w:rsidP="00BB063A">
      <w:pPr>
        <w:ind w:left="5954"/>
        <w:jc w:val="both"/>
      </w:pPr>
      <w:r>
        <w:t>сельского поселения</w:t>
      </w:r>
    </w:p>
    <w:p w:rsidR="00BB063A" w:rsidRDefault="00BB063A" w:rsidP="00BB063A">
      <w:pPr>
        <w:ind w:left="5954"/>
        <w:jc w:val="both"/>
      </w:pPr>
      <w:r>
        <w:t xml:space="preserve">от </w:t>
      </w:r>
      <w:r w:rsidR="00B565D4">
        <w:t>02.04.2013г.</w:t>
      </w:r>
      <w:r>
        <w:t xml:space="preserve">  № </w:t>
      </w:r>
      <w:r w:rsidR="00B565D4">
        <w:t>110</w:t>
      </w:r>
    </w:p>
    <w:p w:rsidR="00BB063A" w:rsidRDefault="00BB063A" w:rsidP="00BB063A">
      <w:pPr>
        <w:jc w:val="center"/>
      </w:pPr>
    </w:p>
    <w:p w:rsidR="00BB063A" w:rsidRDefault="00BB063A" w:rsidP="00BB063A">
      <w:pPr>
        <w:jc w:val="center"/>
        <w:rPr>
          <w:b/>
        </w:rPr>
      </w:pPr>
      <w:r>
        <w:rPr>
          <w:b/>
        </w:rPr>
        <w:t xml:space="preserve">ПОЛОЖЕНИЕ </w:t>
      </w:r>
    </w:p>
    <w:p w:rsidR="00BB063A" w:rsidRDefault="00BB063A" w:rsidP="00BB063A">
      <w:pPr>
        <w:jc w:val="center"/>
        <w:rPr>
          <w:b/>
        </w:rPr>
      </w:pPr>
      <w:r w:rsidRPr="0018755A">
        <w:rPr>
          <w:b/>
        </w:rPr>
        <w:t xml:space="preserve">о порядке расходования средств резервного фонда </w:t>
      </w:r>
    </w:p>
    <w:p w:rsidR="00BB063A" w:rsidRPr="0018755A" w:rsidRDefault="004B5AD5" w:rsidP="00BB063A">
      <w:pPr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 w:rsidR="00BB063A" w:rsidRPr="0018755A">
        <w:rPr>
          <w:b/>
        </w:rPr>
        <w:t>Новокусковского</w:t>
      </w:r>
      <w:proofErr w:type="spellEnd"/>
      <w:r w:rsidR="00BB063A" w:rsidRPr="0018755A">
        <w:rPr>
          <w:b/>
        </w:rPr>
        <w:t xml:space="preserve"> сельского поселения</w:t>
      </w:r>
    </w:p>
    <w:p w:rsidR="00BB063A" w:rsidRDefault="00BB063A" w:rsidP="00BB063A">
      <w:pPr>
        <w:jc w:val="center"/>
      </w:pPr>
    </w:p>
    <w:p w:rsidR="00BB063A" w:rsidRDefault="00BB063A" w:rsidP="00BB063A">
      <w:pPr>
        <w:jc w:val="center"/>
      </w:pPr>
      <w:r>
        <w:t>1. ОБЩИЕ ПОЛОЖЕНИЯ</w:t>
      </w:r>
    </w:p>
    <w:p w:rsidR="00BB063A" w:rsidRDefault="00BB063A" w:rsidP="00BB063A"/>
    <w:p w:rsidR="00BB063A" w:rsidRDefault="00BB063A" w:rsidP="00BB063A">
      <w:pPr>
        <w:ind w:firstLine="720"/>
        <w:jc w:val="both"/>
      </w:pPr>
      <w:r>
        <w:t xml:space="preserve">1.1. </w:t>
      </w:r>
      <w:proofErr w:type="gramStart"/>
      <w:r>
        <w:t xml:space="preserve">Резервный фонд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(далее  – резервный фонд) образован в соответствии с Бюджетным кодексом Российской Федерации, Федеральным законом от 25 сентября 1997 года № 126-ФЗ «О финансовых основах местного самоуправления в Российской Федерации», Уставом </w:t>
      </w:r>
      <w:proofErr w:type="spellStart"/>
      <w:r>
        <w:t>Новокусковского</w:t>
      </w:r>
      <w:proofErr w:type="spellEnd"/>
      <w:r>
        <w:t xml:space="preserve"> сельского поселения, «Положением о бюджетном процессе в муниципальном образовании «</w:t>
      </w:r>
      <w:proofErr w:type="spellStart"/>
      <w:r>
        <w:t>Новокусковское</w:t>
      </w:r>
      <w:proofErr w:type="spellEnd"/>
      <w:r>
        <w:t xml:space="preserve"> сельское поселение», утвержденном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от. 26.12.2007г. №12.</w:t>
      </w:r>
      <w:proofErr w:type="gramEnd"/>
    </w:p>
    <w:p w:rsidR="00BB063A" w:rsidRDefault="00BB063A" w:rsidP="00BB063A">
      <w:pPr>
        <w:ind w:firstLine="720"/>
        <w:jc w:val="both"/>
      </w:pPr>
      <w:r>
        <w:t xml:space="preserve">1.2. Средства резервного фонда используются на финансирование расходов, не предусмотренных в бюджете </w:t>
      </w:r>
      <w:proofErr w:type="spellStart"/>
      <w:r>
        <w:t>Новокусковского</w:t>
      </w:r>
      <w:proofErr w:type="spellEnd"/>
      <w:r>
        <w:t xml:space="preserve"> сельского поселения на текущий финансовый год.</w:t>
      </w:r>
    </w:p>
    <w:p w:rsidR="00BB063A" w:rsidRDefault="00BB063A" w:rsidP="00BB063A">
      <w:pPr>
        <w:ind w:firstLine="720"/>
        <w:jc w:val="both"/>
      </w:pPr>
      <w:r>
        <w:t xml:space="preserve">1.3. Резервный фонд является резервным бюджетным фондом и образуется в расходной части бюджета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BB063A" w:rsidRDefault="00BB063A" w:rsidP="00BB063A">
      <w:pPr>
        <w:jc w:val="both"/>
      </w:pPr>
    </w:p>
    <w:p w:rsidR="00BB063A" w:rsidRDefault="00BB063A" w:rsidP="00BB063A">
      <w:pPr>
        <w:jc w:val="center"/>
      </w:pPr>
      <w:r>
        <w:t>2. ФОРМИРОВАНИЕ РЕЗЕРВНОГО ФОНДА</w:t>
      </w:r>
    </w:p>
    <w:p w:rsidR="00BB063A" w:rsidRDefault="00BB063A" w:rsidP="00BB063A">
      <w:pPr>
        <w:jc w:val="both"/>
      </w:pPr>
    </w:p>
    <w:p w:rsidR="00BB063A" w:rsidRDefault="00BB063A" w:rsidP="00BB063A">
      <w:pPr>
        <w:ind w:firstLine="720"/>
        <w:jc w:val="both"/>
      </w:pPr>
      <w:r>
        <w:t xml:space="preserve">2.1. Расходы резервного фонда ежегодно предусматриваются в бюджете </w:t>
      </w:r>
      <w:proofErr w:type="spellStart"/>
      <w:r>
        <w:t>Новокусковского</w:t>
      </w:r>
      <w:proofErr w:type="spellEnd"/>
      <w:r>
        <w:t xml:space="preserve"> сельского поселения отдельной строкой.</w:t>
      </w:r>
    </w:p>
    <w:p w:rsidR="00BB063A" w:rsidRDefault="00BB063A" w:rsidP="00BB063A">
      <w:pPr>
        <w:ind w:firstLine="720"/>
        <w:jc w:val="both"/>
      </w:pPr>
      <w:r>
        <w:t xml:space="preserve">2.2. Отчет о расходовании средств резервного фонда ежегодно утверждается Советом </w:t>
      </w:r>
      <w:proofErr w:type="spellStart"/>
      <w:r>
        <w:t>Новокусковского</w:t>
      </w:r>
      <w:proofErr w:type="spellEnd"/>
      <w:r>
        <w:t xml:space="preserve"> сельского поселения  при утверждении отчета об исполнении бюджета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BB063A" w:rsidRDefault="00BB063A" w:rsidP="00BB063A">
      <w:pPr>
        <w:jc w:val="both"/>
      </w:pPr>
    </w:p>
    <w:p w:rsidR="00BB063A" w:rsidRDefault="00BB063A" w:rsidP="00BB063A">
      <w:pPr>
        <w:jc w:val="center"/>
      </w:pPr>
      <w:r>
        <w:t>3. ОСНОВНЫЕ НАПРАВЛЕНИЯ РАСХОДОВАНИЯ СРЕДСТВ РЕЗЕРВНОГО ФОНДА</w:t>
      </w:r>
    </w:p>
    <w:p w:rsidR="00BB063A" w:rsidRDefault="00BB063A" w:rsidP="00BB063A">
      <w:pPr>
        <w:jc w:val="both"/>
      </w:pPr>
    </w:p>
    <w:p w:rsidR="00BB063A" w:rsidRDefault="00BB063A" w:rsidP="00BB063A">
      <w:pPr>
        <w:ind w:firstLine="720"/>
        <w:jc w:val="both"/>
      </w:pPr>
      <w:r>
        <w:t xml:space="preserve">3.1. Средства резервного фонда используются для финансирования непредвиденных расходов, не предусмотренных бюджетом </w:t>
      </w:r>
      <w:proofErr w:type="spellStart"/>
      <w:r>
        <w:t>Новокусковского</w:t>
      </w:r>
      <w:proofErr w:type="spellEnd"/>
      <w:r>
        <w:t xml:space="preserve"> сельского поселения, </w:t>
      </w:r>
      <w:proofErr w:type="gramStart"/>
      <w:r>
        <w:t>для</w:t>
      </w:r>
      <w:proofErr w:type="gramEnd"/>
      <w:r>
        <w:t>:</w:t>
      </w:r>
    </w:p>
    <w:p w:rsidR="00BB063A" w:rsidRDefault="00BB063A" w:rsidP="00BB063A">
      <w:pPr>
        <w:ind w:firstLine="720"/>
        <w:jc w:val="both"/>
      </w:pPr>
      <w:r>
        <w:t xml:space="preserve">а) укрепления материально-технической базы и увеличения норм расходов на содержание муниципальных учреждений, финансируемых из </w:t>
      </w:r>
      <w:proofErr w:type="spellStart"/>
      <w:r>
        <w:t>Новокусковского</w:t>
      </w:r>
      <w:proofErr w:type="spellEnd"/>
      <w:r>
        <w:t xml:space="preserve"> сельского поселения;</w:t>
      </w:r>
    </w:p>
    <w:p w:rsidR="00BB063A" w:rsidRDefault="00BB063A" w:rsidP="00BB063A">
      <w:pPr>
        <w:ind w:firstLine="720"/>
        <w:jc w:val="both"/>
      </w:pPr>
      <w:r>
        <w:t>б) проведения социально-культурных мероприятий;</w:t>
      </w:r>
    </w:p>
    <w:p w:rsidR="00BB063A" w:rsidRDefault="00BB063A" w:rsidP="00BB063A">
      <w:pPr>
        <w:ind w:firstLine="720"/>
        <w:jc w:val="both"/>
      </w:pPr>
      <w:r>
        <w:t>в) проведения капитального ремонта объектов муниципальной собственности;</w:t>
      </w:r>
    </w:p>
    <w:p w:rsidR="00BB063A" w:rsidRDefault="00BB063A" w:rsidP="00BB063A">
      <w:pPr>
        <w:ind w:firstLine="720"/>
        <w:jc w:val="both"/>
      </w:pPr>
      <w:r>
        <w:t>г) проведения выставок, ярмарок, участия в культурных и спортивных мероприятиях, конференциях;</w:t>
      </w:r>
    </w:p>
    <w:p w:rsidR="00BB063A" w:rsidRDefault="00BB063A" w:rsidP="00BB063A">
      <w:pPr>
        <w:ind w:firstLine="720"/>
        <w:jc w:val="both"/>
      </w:pPr>
      <w:proofErr w:type="spellStart"/>
      <w:r>
        <w:t>д</w:t>
      </w:r>
      <w:proofErr w:type="spellEnd"/>
      <w:r>
        <w:t>) проведения праздничных и юбилейных мероприятий, приобретения памятных под</w:t>
      </w:r>
      <w:r w:rsidR="00B565D4">
        <w:t>арков и выплаты денежных премий.</w:t>
      </w:r>
    </w:p>
    <w:p w:rsidR="00BB063A" w:rsidRDefault="00BB063A" w:rsidP="00BB063A">
      <w:pPr>
        <w:ind w:firstLine="720"/>
        <w:jc w:val="both"/>
      </w:pPr>
      <w:r>
        <w:t>3.2. Средства резервного фонда расходуются на финансирование непредвиденных расходов и мероприятий районного значения.</w:t>
      </w:r>
    </w:p>
    <w:p w:rsidR="00BB063A" w:rsidRDefault="00BB063A" w:rsidP="00BB063A">
      <w:pPr>
        <w:jc w:val="both"/>
      </w:pPr>
    </w:p>
    <w:p w:rsidR="00BB063A" w:rsidRDefault="00BB063A" w:rsidP="00BB063A">
      <w:pPr>
        <w:jc w:val="center"/>
      </w:pPr>
      <w:r>
        <w:t>4. ПОРЯДОК РАСХОДОВАНИЯ СРЕДСТВ РЕЗЕРВНОГО ФОНДА</w:t>
      </w:r>
    </w:p>
    <w:p w:rsidR="00BB063A" w:rsidRDefault="00BB063A" w:rsidP="00BB063A">
      <w:pPr>
        <w:jc w:val="both"/>
      </w:pPr>
    </w:p>
    <w:p w:rsidR="00BB063A" w:rsidRDefault="00BB063A" w:rsidP="00BB063A">
      <w:pPr>
        <w:ind w:firstLine="720"/>
        <w:jc w:val="both"/>
      </w:pPr>
      <w:r>
        <w:t xml:space="preserve">4.1. Выделение средств из резервного фонда на финансирование мероприятий осуществляется на основании распоряжений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с учетом требований статьи 81 Бюджетного кодекса Российской Федерации.</w:t>
      </w:r>
    </w:p>
    <w:p w:rsidR="00BB063A" w:rsidRDefault="00BB063A" w:rsidP="00BB063A">
      <w:pPr>
        <w:ind w:firstLine="720"/>
        <w:jc w:val="both"/>
      </w:pPr>
      <w:r>
        <w:lastRenderedPageBreak/>
        <w:t xml:space="preserve">4.2. Проекты распоряжений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о финансировании из средств резервного фонда согласовываются с ведущим специалистом по экономике и финансам администрации сельского поселения.</w:t>
      </w:r>
    </w:p>
    <w:p w:rsidR="00BB063A" w:rsidRDefault="00BB063A" w:rsidP="00BB063A">
      <w:pPr>
        <w:ind w:firstLine="720"/>
        <w:jc w:val="both"/>
      </w:pPr>
      <w:r>
        <w:t>4.3. В случае</w:t>
      </w:r>
      <w:proofErr w:type="gramStart"/>
      <w:r>
        <w:t>,</w:t>
      </w:r>
      <w:proofErr w:type="gramEnd"/>
      <w:r>
        <w:t xml:space="preserve"> если распоряжение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о выделении денежных средств из резервного фонда предусматривает предоставление документов, подтверждающих размер израсходованных средств, выделенных из резервного фонда, получатели средств резервного фонда предоставляют в Администрацию </w:t>
      </w:r>
      <w:proofErr w:type="spellStart"/>
      <w:r>
        <w:t>Новокусковского</w:t>
      </w:r>
      <w:proofErr w:type="spellEnd"/>
      <w:r>
        <w:t xml:space="preserve"> сельского поселения указанные документы (заверенные надлежащим образом копии). Копии указанных документов хранятся у распорядителей и получателей не менее 3-х лет с момента получения средств резервного фонда.</w:t>
      </w:r>
    </w:p>
    <w:p w:rsidR="00BB063A" w:rsidRDefault="00BB063A" w:rsidP="00BB063A">
      <w:pPr>
        <w:ind w:firstLine="720"/>
        <w:jc w:val="both"/>
      </w:pPr>
      <w:r>
        <w:t xml:space="preserve">4.4. В распоряжениях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указываются цели финансирования из средств резервного фонда, суммы, получатели, форма и условия выделения бюджетных средств, должностное лицо, осуществляющее </w:t>
      </w:r>
      <w:proofErr w:type="gramStart"/>
      <w:r>
        <w:t>контроль за</w:t>
      </w:r>
      <w:proofErr w:type="gramEnd"/>
      <w:r>
        <w:t xml:space="preserve"> исполнением, и т.п.</w:t>
      </w:r>
    </w:p>
    <w:p w:rsidR="00BB063A" w:rsidRDefault="00BB063A" w:rsidP="00BB063A">
      <w:pPr>
        <w:jc w:val="both"/>
      </w:pPr>
    </w:p>
    <w:p w:rsidR="00BB063A" w:rsidRDefault="00BB063A" w:rsidP="00BB063A">
      <w:pPr>
        <w:jc w:val="center"/>
      </w:pPr>
      <w:r>
        <w:t xml:space="preserve">5. </w:t>
      </w:r>
      <w:proofErr w:type="gramStart"/>
      <w:r>
        <w:t>КОНТРОЛЬ ЗА</w:t>
      </w:r>
      <w:proofErr w:type="gramEnd"/>
      <w:r>
        <w:t xml:space="preserve"> РАСХОДОВАНИЕМ СРЕДСТВ РЕЗЕРВНОГО ФОНДА</w:t>
      </w:r>
    </w:p>
    <w:p w:rsidR="00BB063A" w:rsidRDefault="00BB063A" w:rsidP="00BB063A">
      <w:pPr>
        <w:jc w:val="both"/>
      </w:pPr>
    </w:p>
    <w:p w:rsidR="00BB063A" w:rsidRDefault="00BB063A" w:rsidP="00BB063A">
      <w:pPr>
        <w:ind w:firstLine="720"/>
        <w:jc w:val="both"/>
      </w:pPr>
      <w:r>
        <w:t xml:space="preserve">5.1. Текущий </w:t>
      </w:r>
      <w:proofErr w:type="gramStart"/>
      <w:r>
        <w:t>контроль за</w:t>
      </w:r>
      <w:proofErr w:type="gramEnd"/>
      <w:r>
        <w:t xml:space="preserve"> расходованием резервного фонда осуществляют ведущий специалист по экономике и финансам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поселения, Совет </w:t>
      </w:r>
      <w:proofErr w:type="spellStart"/>
      <w:r>
        <w:t>Новокусковского</w:t>
      </w:r>
      <w:proofErr w:type="spellEnd"/>
      <w:r>
        <w:t xml:space="preserve"> сельского поселения в пределах своей компетенции.</w:t>
      </w:r>
    </w:p>
    <w:p w:rsidR="00BB063A" w:rsidRDefault="00BB063A" w:rsidP="00BB063A">
      <w:pPr>
        <w:ind w:firstLine="720"/>
        <w:jc w:val="both"/>
      </w:pPr>
      <w:r>
        <w:t>5.2. За нецелевое использование средств резервного фонда, а также за нарушение требований настоящего Положения распорядители и получатели несут ответственность в соответствии с действующим законодательством.</w:t>
      </w:r>
    </w:p>
    <w:p w:rsidR="00BB063A" w:rsidRDefault="00BB063A" w:rsidP="00BB063A">
      <w:pPr>
        <w:ind w:firstLine="720"/>
        <w:jc w:val="both"/>
      </w:pPr>
      <w:r>
        <w:t xml:space="preserve">5.3. Ведущий специалист по экономике и финансам администрации сельского поселения представляет отчеты о расходовании средств резервного фонда Совету сельского поселения одновременно с предоставлением квартальных и годовых отчетов об исполнении бюджета сельского поселения. В отчете ведущего специалиста должны быть указаны номер и дата принятия распоряжения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о выделении средств из резервного фонда, сумма запланированных средств, финансирование, исполнение, наименование распорядителей и получателей средств.</w:t>
      </w:r>
    </w:p>
    <w:p w:rsidR="00BB063A" w:rsidRDefault="00BB063A" w:rsidP="00BB063A">
      <w:pPr>
        <w:ind w:firstLine="720"/>
        <w:jc w:val="both"/>
      </w:pPr>
      <w:r>
        <w:t>5.4. Средства резервного фонда расходуются на финансирование непредвиденных расходов, имевших место в текущем финансовом году.</w:t>
      </w:r>
    </w:p>
    <w:p w:rsidR="00BB063A" w:rsidRDefault="00BB063A" w:rsidP="00BB063A">
      <w:pPr>
        <w:jc w:val="both"/>
      </w:pPr>
    </w:p>
    <w:p w:rsidR="00BB063A" w:rsidRDefault="00BB063A" w:rsidP="00BB063A">
      <w:pPr>
        <w:jc w:val="both"/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BB063A" w:rsidRDefault="00BB063A" w:rsidP="00C232EE">
      <w:pPr>
        <w:jc w:val="both"/>
        <w:rPr>
          <w:sz w:val="22"/>
          <w:szCs w:val="22"/>
        </w:rPr>
      </w:pPr>
    </w:p>
    <w:p w:rsidR="00C232EE" w:rsidRPr="00BD6194" w:rsidRDefault="00C232EE" w:rsidP="00C232EE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45467C" w:rsidRDefault="0045467C"/>
    <w:p w:rsidR="00F60897" w:rsidRDefault="00F60897"/>
    <w:sectPr w:rsidR="00F60897" w:rsidSect="00C23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EE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3FA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5AD5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A7E04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5D4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063A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2013-04-02T03:41:00Z</cp:lastPrinted>
  <dcterms:created xsi:type="dcterms:W3CDTF">2013-03-27T07:14:00Z</dcterms:created>
  <dcterms:modified xsi:type="dcterms:W3CDTF">2013-04-02T03:46:00Z</dcterms:modified>
</cp:coreProperties>
</file>