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6D3C" w:rsidRDefault="00EB379E" w:rsidP="00CF6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13.07.2012 № 16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B1B7A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F6D3C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</w:t>
      </w:r>
    </w:p>
    <w:p w:rsidR="00AF5527" w:rsidRPr="00CF6D3C" w:rsidRDefault="00CF6D3C" w:rsidP="00CF6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договору социального найма»</w:t>
      </w:r>
      <w:r w:rsidR="00AB1B7A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13.07.2012 № </w:t>
      </w:r>
      <w:r w:rsidR="00CF6D3C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164 «Об утверждении административного регламента предоставления муниципальной услуги «Прием заявления, документов и выдача документов по обмену муниципальных жилых помещений, предоставленных по договору социального найма» </w:t>
      </w:r>
      <w:r w:rsidR="00AB1B7A" w:rsidRPr="00AB1B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CF6D3C" w:rsidRP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заявления, документов и выдача документов по обмену муниципальных жилых помещений, предоставленных по договору социального найма»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054B00" w:rsidRPr="00054B00" w:rsidRDefault="00AB1B7A" w:rsidP="00054B0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пункте</w:t>
      </w:r>
      <w:r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2.1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713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второго раздела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шестой абзац исключить</w:t>
      </w:r>
      <w:r w:rsidR="00054B00" w:rsidRP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B1B7A" w:rsidRDefault="00AB1B7A" w:rsidP="00AB1B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пункт 2.1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второго раздела дополнить </w:t>
      </w:r>
      <w:r w:rsidR="00054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CF6D3C" w:rsidRPr="00CF6D3C" w:rsidRDefault="00AB1B7A" w:rsidP="00CF6D3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F6D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AB1B7A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="00CF6D3C" w:rsidRPr="00CF6D3C">
        <w:rPr>
          <w:rFonts w:ascii="Times New Roman CYR" w:eastAsia="Times New Roman" w:hAnsi="Times New Roman CYR" w:cs="Times New Roman CYR"/>
          <w:lang w:eastAsia="ru-RU"/>
        </w:rPr>
        <w:t>справки из учреждений здравоохранения об отсутствии у членов семьи, проживающих в данном жилом помещении, тяжелых форм хронических заболеваний, при которых совместное проживание с ними в одной квартире является невозможным</w:t>
      </w:r>
      <w:proofErr w:type="gramStart"/>
      <w:r w:rsidR="00CF6D3C" w:rsidRPr="00CF6D3C">
        <w:rPr>
          <w:rFonts w:ascii="Times New Roman CYR" w:eastAsia="Times New Roman" w:hAnsi="Times New Roman CYR" w:cs="Times New Roman CYR"/>
          <w:lang w:eastAsia="ru-RU"/>
        </w:rPr>
        <w:t>.</w:t>
      </w:r>
      <w:r w:rsidR="00CF6D3C">
        <w:rPr>
          <w:rFonts w:ascii="Times New Roman CYR" w:eastAsia="Times New Roman" w:hAnsi="Times New Roman CYR" w:cs="Times New Roman CYR"/>
          <w:lang w:eastAsia="ru-RU"/>
        </w:rPr>
        <w:t>»;</w:t>
      </w:r>
      <w:proofErr w:type="gramEnd"/>
    </w:p>
    <w:p w:rsidR="006656CA" w:rsidRPr="00D86F1B" w:rsidRDefault="00CF6D3C" w:rsidP="009862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t>3</w:t>
      </w:r>
      <w:r w:rsidR="009862DB">
        <w:rPr>
          <w:rFonts w:ascii="Times New Roman CYR" w:eastAsia="Times New Roman" w:hAnsi="Times New Roman CYR" w:cs="Times New Roman CYR"/>
          <w:lang w:eastAsia="ru-RU"/>
        </w:rPr>
        <w:t xml:space="preserve">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CF6D3C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третий раздел дополнить частью 3.5 следующего содержания: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«3.5.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CF6D3C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CF6D3C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подпункт 7 пункта 5.1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6656CA" w:rsidRPr="00D86F1B" w:rsidRDefault="00CF6D3C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пункт 5.2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8F6" w:rsidRDefault="00C228F6" w:rsidP="00981F74">
      <w:pPr>
        <w:spacing w:after="0" w:line="240" w:lineRule="auto"/>
      </w:pPr>
      <w:r>
        <w:separator/>
      </w:r>
    </w:p>
  </w:endnote>
  <w:endnote w:type="continuationSeparator" w:id="0">
    <w:p w:rsidR="00C228F6" w:rsidRDefault="00C228F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8F6" w:rsidRDefault="00C228F6" w:rsidP="00981F74">
      <w:pPr>
        <w:spacing w:after="0" w:line="240" w:lineRule="auto"/>
      </w:pPr>
      <w:r>
        <w:separator/>
      </w:r>
    </w:p>
  </w:footnote>
  <w:footnote w:type="continuationSeparator" w:id="0">
    <w:p w:rsidR="00C228F6" w:rsidRDefault="00C228F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0EE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D02F1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BF00EE"/>
    <w:rsid w:val="00C01C59"/>
    <w:rsid w:val="00C04B65"/>
    <w:rsid w:val="00C228F6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736EE-28E3-4478-8DBE-1836846F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68</cp:revision>
  <cp:lastPrinted>2021-08-17T07:36:00Z</cp:lastPrinted>
  <dcterms:created xsi:type="dcterms:W3CDTF">2018-02-17T09:59:00Z</dcterms:created>
  <dcterms:modified xsi:type="dcterms:W3CDTF">2021-08-18T08:07:00Z</dcterms:modified>
</cp:coreProperties>
</file>