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  <w:t>ПРОЕКТ</w:t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  <w:t>Томская область Асиновский район</w:t>
      </w:r>
    </w:p>
    <w:p>
      <w:pPr>
        <w:pStyle w:val="Normal"/>
        <w:jc w:val="center"/>
        <w:rPr>
          <w:b/>
          <w:b/>
          <w:sz w:val="28"/>
          <w:szCs w:val="24"/>
        </w:rPr>
      </w:pPr>
      <w:r>
        <w:rPr>
          <w:b/>
          <w:sz w:val="28"/>
          <w:szCs w:val="24"/>
        </w:rPr>
        <w:t>АДМИНИСТРАЦИЯ</w:t>
      </w:r>
    </w:p>
    <w:p>
      <w:pPr>
        <w:pStyle w:val="Normal"/>
        <w:jc w:val="center"/>
        <w:rPr>
          <w:b/>
          <w:b/>
          <w:sz w:val="28"/>
          <w:szCs w:val="24"/>
        </w:rPr>
      </w:pPr>
      <w:r>
        <w:rPr>
          <w:b/>
          <w:sz w:val="28"/>
          <w:szCs w:val="24"/>
        </w:rPr>
        <w:t>НОВОКУСКОВСКОГО СЕЛЬСКОГО ПОСЕЛЕНИЯ</w:t>
      </w:r>
    </w:p>
    <w:p>
      <w:pPr>
        <w:pStyle w:val="Normal"/>
        <w:jc w:val="center"/>
        <w:rPr>
          <w:b/>
          <w:b/>
          <w:sz w:val="28"/>
          <w:szCs w:val="24"/>
        </w:rPr>
      </w:pPr>
      <w:r>
        <w:rPr>
          <w:b/>
          <w:sz w:val="28"/>
          <w:szCs w:val="24"/>
        </w:rPr>
      </w:r>
    </w:p>
    <w:p>
      <w:pPr>
        <w:pStyle w:val="Normal"/>
        <w:jc w:val="center"/>
        <w:rPr>
          <w:b/>
          <w:b/>
          <w:sz w:val="28"/>
          <w:szCs w:val="24"/>
        </w:rPr>
      </w:pPr>
      <w:r>
        <w:rPr>
          <w:b/>
          <w:sz w:val="28"/>
          <w:szCs w:val="24"/>
        </w:rPr>
        <w:t>ПОСТАНОВЛЕНИЕ</w:t>
      </w:r>
    </w:p>
    <w:p>
      <w:pPr>
        <w:pStyle w:val="Normal"/>
        <w:jc w:val="center"/>
        <w:rPr>
          <w:b/>
          <w:b/>
          <w:sz w:val="28"/>
          <w:szCs w:val="24"/>
        </w:rPr>
      </w:pPr>
      <w:r>
        <w:rPr>
          <w:b/>
          <w:sz w:val="28"/>
          <w:szCs w:val="24"/>
        </w:rPr>
      </w:r>
    </w:p>
    <w:p>
      <w:pPr>
        <w:pStyle w:val="Normal"/>
        <w:jc w:val="center"/>
        <w:rPr>
          <w:b/>
          <w:b/>
          <w:sz w:val="24"/>
          <w:szCs w:val="24"/>
        </w:rPr>
      </w:pPr>
      <w:r>
        <w:rPr>
          <w:sz w:val="24"/>
          <w:szCs w:val="24"/>
        </w:rPr>
        <w:t>____________                                                                                                                       № ____</w:t>
      </w:r>
    </w:p>
    <w:p>
      <w:pPr>
        <w:pStyle w:val="Normal"/>
        <w:jc w:val="both"/>
        <w:rPr>
          <w:b/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</w:t>
      </w:r>
      <w:r>
        <w:rPr>
          <w:sz w:val="24"/>
          <w:szCs w:val="24"/>
        </w:rPr>
        <w:t>с. Ново-Кусково</w:t>
      </w:r>
    </w:p>
    <w:p>
      <w:pPr>
        <w:pStyle w:val="Normal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jc w:val="center"/>
        <w:rPr>
          <w:b/>
          <w:b/>
          <w:sz w:val="24"/>
        </w:rPr>
      </w:pPr>
      <w:r>
        <w:rPr>
          <w:b/>
          <w:sz w:val="24"/>
        </w:rPr>
        <w:t>О внесении изменений в постановление Администрации Новокусковского сельского поселения от 09.02.2018 № 28 «</w:t>
      </w:r>
      <w:r>
        <w:rPr>
          <w:b/>
          <w:bCs/>
          <w:sz w:val="24"/>
          <w:szCs w:val="24"/>
        </w:rPr>
        <w:t>Об утверждении административного регламента по предоставлению муниципальной услуги «Предоставление градостроительного плана земельного участка»</w:t>
      </w:r>
    </w:p>
    <w:p>
      <w:pPr>
        <w:pStyle w:val="Normal"/>
        <w:ind w:left="180" w:hanging="0"/>
        <w:jc w:val="both"/>
        <w:rPr>
          <w:bCs/>
          <w:sz w:val="24"/>
        </w:rPr>
      </w:pPr>
      <w:r>
        <w:rPr>
          <w:sz w:val="24"/>
        </w:rPr>
        <w:t xml:space="preserve">           </w:t>
      </w:r>
      <w:r>
        <w:rPr>
          <w:bCs/>
          <w:sz w:val="24"/>
        </w:rPr>
        <w:t>В целях приведения муниципального нормативного правового акта в соответствие с действующим законодательством</w:t>
      </w:r>
    </w:p>
    <w:p>
      <w:pPr>
        <w:pStyle w:val="Normal"/>
        <w:ind w:left="180" w:hanging="0"/>
        <w:jc w:val="both"/>
        <w:rPr>
          <w:bCs/>
          <w:sz w:val="24"/>
        </w:rPr>
      </w:pPr>
      <w:r>
        <w:rPr>
          <w:bCs/>
          <w:sz w:val="24"/>
        </w:rPr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ПОСТАНОВЛЯЮ:</w:t>
      </w:r>
    </w:p>
    <w:p>
      <w:pPr>
        <w:pStyle w:val="Normal"/>
        <w:rPr>
          <w:b/>
          <w:b/>
          <w:sz w:val="28"/>
        </w:rPr>
      </w:pPr>
      <w:r>
        <w:rPr>
          <w:b/>
          <w:sz w:val="28"/>
        </w:rPr>
      </w:r>
      <w:bookmarkStart w:id="0" w:name="_GoBack"/>
      <w:bookmarkStart w:id="1" w:name="_GoBack"/>
      <w:bookmarkEnd w:id="1"/>
    </w:p>
    <w:p>
      <w:pPr>
        <w:pStyle w:val="Normal"/>
        <w:ind w:left="180" w:firstLine="671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1. Внести в постановление Администрации Новокусковского сельского поселения от 09.02.2018 № 28 «Об утверждении административного регламента по предоставлению муниципальной услуги «Предоставление градостроительного плана земельного участка» (далее – Постановление) следующие изменения:</w:t>
      </w:r>
    </w:p>
    <w:p>
      <w:pPr>
        <w:pStyle w:val="Normal"/>
        <w:ind w:left="180" w:firstLine="671"/>
        <w:jc w:val="both"/>
        <w:rPr>
          <w:sz w:val="24"/>
          <w:szCs w:val="24"/>
        </w:rPr>
      </w:pPr>
      <w:r>
        <w:rPr>
          <w:sz w:val="24"/>
          <w:szCs w:val="24"/>
        </w:rPr>
        <w:t>1) наименование Постановления изложить в следующей редакции:</w:t>
      </w:r>
      <w:r>
        <w:rPr/>
        <w:t xml:space="preserve"> </w:t>
      </w:r>
      <w:r>
        <w:rPr>
          <w:sz w:val="24"/>
          <w:szCs w:val="24"/>
        </w:rPr>
        <w:t>«Об утверждении административного регламента по предоставлению муниципальной услуги «Выдача градостроительного плана земельного участка»;</w:t>
      </w:r>
    </w:p>
    <w:p>
      <w:pPr>
        <w:pStyle w:val="Normal"/>
        <w:ind w:left="180" w:firstLine="671"/>
        <w:jc w:val="both"/>
        <w:rPr>
          <w:sz w:val="24"/>
          <w:szCs w:val="24"/>
        </w:rPr>
      </w:pPr>
      <w:r>
        <w:rPr>
          <w:sz w:val="24"/>
          <w:szCs w:val="24"/>
        </w:rPr>
        <w:t>2) в пункте 1 Постановления наименование муниципальной услуги изложить в новой редакции: «Выдача градостроительного плана земельного участка»;</w:t>
      </w:r>
    </w:p>
    <w:p>
      <w:pPr>
        <w:pStyle w:val="Normal"/>
        <w:ind w:left="180" w:firstLine="671"/>
        <w:jc w:val="both"/>
        <w:rPr>
          <w:sz w:val="24"/>
          <w:szCs w:val="24"/>
        </w:rPr>
      </w:pPr>
      <w:r>
        <w:rPr>
          <w:sz w:val="24"/>
          <w:szCs w:val="24"/>
        </w:rPr>
        <w:t>3) наименование приложения к постановлению (далее – Приложение) изложить в следующей редакции: «Административный регламент по предоставлению муниципальной услуги «Выдача градостроительного плана земельного участка»;</w:t>
      </w:r>
    </w:p>
    <w:p>
      <w:pPr>
        <w:pStyle w:val="Normal"/>
        <w:ind w:left="180" w:firstLine="671"/>
        <w:jc w:val="both"/>
        <w:rPr>
          <w:sz w:val="24"/>
          <w:szCs w:val="24"/>
        </w:rPr>
      </w:pPr>
      <w:r>
        <w:rPr>
          <w:sz w:val="24"/>
          <w:szCs w:val="24"/>
        </w:rPr>
        <w:t>5) в пункте 1 Приложения к постановлению наименование муниципальной услуги изложить в новой редакции: «Выдача градостроительного плана земельного участка»;</w:t>
      </w:r>
    </w:p>
    <w:p>
      <w:pPr>
        <w:pStyle w:val="Normal"/>
        <w:ind w:left="180" w:firstLine="671"/>
        <w:jc w:val="both"/>
        <w:rPr>
          <w:sz w:val="24"/>
          <w:szCs w:val="24"/>
        </w:rPr>
      </w:pPr>
      <w:r>
        <w:rPr>
          <w:sz w:val="24"/>
          <w:szCs w:val="24"/>
        </w:rPr>
        <w:t>6) в пункте 4 Приложения к постановлению наименование муниципальной услуги изложить в новой редакции: «Выдача градостроительного плана земельного участка».</w:t>
      </w:r>
    </w:p>
    <w:p>
      <w:pPr>
        <w:pStyle w:val="Normal"/>
        <w:ind w:left="180" w:firstLine="671"/>
        <w:jc w:val="both"/>
        <w:rPr>
          <w:sz w:val="24"/>
          <w:szCs w:val="24"/>
        </w:rPr>
      </w:pPr>
      <w:r>
        <w:rPr>
          <w:sz w:val="24"/>
          <w:szCs w:val="24"/>
        </w:rPr>
        <w:t>7) в приложении 1 к административному регламенту наименование муниципальной услуги изложить в новой редакции: «Выдача градостроительного плана земельного участка;</w:t>
      </w:r>
    </w:p>
    <w:p>
      <w:pPr>
        <w:pStyle w:val="Normal"/>
        <w:ind w:left="180" w:firstLine="671"/>
        <w:jc w:val="both"/>
        <w:rPr>
          <w:sz w:val="24"/>
          <w:szCs w:val="24"/>
        </w:rPr>
      </w:pPr>
      <w:r>
        <w:rPr>
          <w:sz w:val="24"/>
          <w:szCs w:val="24"/>
        </w:rPr>
        <w:t>8) в приложении 2 к административному регламенту наименование муниципальной услуги изложить в новой редакции: «Выдача градостроительного плана земельного участка.</w:t>
      </w:r>
    </w:p>
    <w:p>
      <w:pPr>
        <w:pStyle w:val="Normal"/>
        <w:ind w:left="180" w:firstLine="671"/>
        <w:jc w:val="both"/>
        <w:rPr>
          <w:sz w:val="24"/>
          <w:szCs w:val="24"/>
        </w:rPr>
      </w:pPr>
      <w:r>
        <w:rPr>
          <w:sz w:val="24"/>
          <w:szCs w:val="24"/>
        </w:rPr>
        <w:t>2. Настоящее постановление подлежит официальному опубликованию в официальном печатном издании «Информационный бюллетень» и размещению на официальном сайте Новокусковского сельского поселения www.nkselpasino.ru.</w:t>
      </w:r>
    </w:p>
    <w:p>
      <w:pPr>
        <w:pStyle w:val="Normal"/>
        <w:ind w:left="180" w:firstLine="671"/>
        <w:jc w:val="both"/>
        <w:rPr>
          <w:sz w:val="24"/>
          <w:szCs w:val="24"/>
        </w:rPr>
      </w:pPr>
      <w:r>
        <w:rPr>
          <w:sz w:val="24"/>
          <w:szCs w:val="24"/>
        </w:rPr>
        <w:t>3. Настоящее постановление вступает в силу с даты его официального опубликования.</w:t>
      </w:r>
    </w:p>
    <w:p>
      <w:pPr>
        <w:pStyle w:val="Normal"/>
        <w:ind w:left="180" w:firstLine="67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"/>
        <w:ind w:left="180" w:firstLine="671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180" w:firstLine="671"/>
        <w:jc w:val="both"/>
        <w:rPr>
          <w:sz w:val="24"/>
          <w:szCs w:val="24"/>
        </w:rPr>
      </w:pPr>
      <w:r>
        <w:rPr>
          <w:sz w:val="24"/>
          <w:szCs w:val="24"/>
        </w:rPr>
        <w:t>Глава сельского поселения                                                                 А.В.  Карпенко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10e0b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Lucida Sans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ucida Sans"/>
      <w:lang w:val="zxx" w:eastAsia="zxx" w:bidi="zxx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LibreOffice/7.2.4.1$Windows_X86_64 LibreOffice_project/27d75539669ac387bb498e35313b970b7fe9c4f9</Application>
  <AppVersion>15.0000</AppVersion>
  <Pages>2</Pages>
  <Words>255</Words>
  <Characters>2070</Characters>
  <CharactersWithSpaces>2563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2023-02-05T15:47:00Z</dcterms:created>
  <dc:creator>user</dc:creator>
  <dc:description/>
  <dc:language>ru-RU</dc:language>
  <cp:lastModifiedBy/>
  <cp:lastPrinted>2023-02-07T08:50:00Z</cp:lastPrinted>
  <dcterms:modified xsi:type="dcterms:W3CDTF">2023-02-09T12:27:31Z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