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Асиновский район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НОВОКУСКОВСКОГО СЕЛЬСКОГО ПОСЕЛЕНИЯ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>с. Ново-Кусково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67"/>
        <w:jc w:val="center"/>
        <w:rPr>
          <w:b/>
          <w:b/>
        </w:rPr>
      </w:pPr>
      <w:r>
        <w:rPr>
          <w:b/>
          <w:sz w:val="24"/>
        </w:rPr>
        <w:t xml:space="preserve">О внесении изменений в постановление Администрации Новокусковского сельского поселения от 28.09.2022 № </w:t>
      </w:r>
      <w:r>
        <w:rPr>
          <w:b/>
          <w:sz w:val="24"/>
          <w:szCs w:val="24"/>
        </w:rPr>
        <w:t xml:space="preserve">158 «Об утверждении административного регламента по предоставлению муниципальной услуги «Направление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80" w:hanging="0"/>
        <w:jc w:val="both"/>
        <w:rPr>
          <w:bCs/>
          <w:sz w:val="24"/>
        </w:rPr>
      </w:pPr>
      <w:r>
        <w:rPr>
          <w:sz w:val="24"/>
        </w:rPr>
        <w:t xml:space="preserve">           </w:t>
      </w:r>
      <w:r>
        <w:rPr>
          <w:bCs/>
          <w:sz w:val="24"/>
        </w:rPr>
        <w:t>В целях приведения нормативного правового акта в соответствие с действующим законодательством</w:t>
      </w:r>
    </w:p>
    <w:p>
      <w:pPr>
        <w:pStyle w:val="Normal"/>
        <w:jc w:val="center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567"/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1. Внести в постановление Администрации Новокусковского сельского поселения от 28.09.2022 № 158 «Об утверждении административного регламента по предоставлению муниципальной услуги «Направление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Постановление) следующие изменения: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1.1. пункт 23 Приложения к постановлению изложить в новой редакции:</w:t>
      </w:r>
      <w:r>
        <w:rPr/>
        <w:t xml:space="preserve"> </w:t>
      </w:r>
      <w:r>
        <w:rPr>
          <w:sz w:val="24"/>
          <w:szCs w:val="24"/>
        </w:rPr>
        <w:t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Продолжительность приема у исполнителя муниципальной услуги, осуществляющего прием и выдачу документов, не должна превышать 15 минут».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подлежит официальному опубликованию в официальном печатном издании </w:t>
      </w:r>
      <w:r>
        <w:rPr>
          <w:rFonts w:cs="Times New Roman CYR" w:ascii="Times New Roman CYR" w:hAnsi="Times New Roman CYR"/>
          <w:kern w:val="2"/>
          <w:sz w:val="24"/>
          <w:szCs w:val="24"/>
        </w:rPr>
        <w:t>«Информационный бюллетень» и размещению</w:t>
      </w:r>
      <w:r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2">
        <w:r>
          <w:rPr>
            <w:sz w:val="24"/>
            <w:szCs w:val="24"/>
          </w:rPr>
          <w:t>www.nkselpasino.ru</w:t>
        </w:r>
      </w:hyperlink>
      <w:r>
        <w:rPr>
          <w:rFonts w:cs="Times New Roman CYR" w:ascii="Times New Roman CYR" w:hAnsi="Times New Roman CYR"/>
          <w:kern w:val="2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даты официального опубликования.</w:t>
      </w:r>
    </w:p>
    <w:p>
      <w:pPr>
        <w:pStyle w:val="Normal"/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А.В. Карпенко</w:t>
      </w:r>
    </w:p>
    <w:p>
      <w:pPr>
        <w:pStyle w:val="Normal"/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0e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1"/>
    <w:qFormat/>
    <w:rsid w:val="00f250f4"/>
    <w:pPr>
      <w:widowControl w:val="false"/>
      <w:ind w:left="156" w:right="243" w:hanging="0"/>
      <w:outlineLvl w:val="0"/>
    </w:pPr>
    <w:rPr>
      <w:b/>
      <w:bCs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f250f4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Основной текст Знак"/>
    <w:basedOn w:val="DefaultParagraphFont"/>
    <w:link w:val="a3"/>
    <w:uiPriority w:val="1"/>
    <w:qFormat/>
    <w:rsid w:val="00f250f4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6002f5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4"/>
    <w:uiPriority w:val="1"/>
    <w:qFormat/>
    <w:rsid w:val="00f250f4"/>
    <w:pPr>
      <w:widowControl w:val="false"/>
      <w:ind w:left="137" w:hanging="0"/>
    </w:pPr>
    <w:rPr>
      <w:sz w:val="28"/>
      <w:szCs w:val="28"/>
      <w:lang w:eastAsia="en-US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86ae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6002f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kselpasin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LibreOffice/7.2.4.1$Windows_X86_64 LibreOffice_project/27d75539669ac387bb498e35313b970b7fe9c4f9</Application>
  <AppVersion>15.0000</AppVersion>
  <Pages>1</Pages>
  <Words>200</Words>
  <Characters>1634</Characters>
  <CharactersWithSpaces>2094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2022-11-21T04:46:00Z</dcterms:created>
  <dc:creator>user</dc:creator>
  <dc:description/>
  <dc:language>ru-RU</dc:language>
  <cp:lastModifiedBy/>
  <cp:lastPrinted>2023-02-08T05:09:00Z</cp:lastPrinted>
  <dcterms:modified xsi:type="dcterms:W3CDTF">2023-02-09T12:30:04Z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