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11" w:rsidRPr="004C4811" w:rsidRDefault="004C4811" w:rsidP="004C4811">
      <w:pPr>
        <w:jc w:val="center"/>
        <w:rPr>
          <w:sz w:val="24"/>
          <w:szCs w:val="24"/>
        </w:rPr>
      </w:pPr>
    </w:p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F0547E" w:rsidP="00F0547E">
      <w:pPr>
        <w:rPr>
          <w:sz w:val="24"/>
          <w:szCs w:val="24"/>
        </w:rPr>
      </w:pPr>
      <w:r>
        <w:rPr>
          <w:sz w:val="24"/>
          <w:szCs w:val="24"/>
        </w:rPr>
        <w:t>16.02.2023</w:t>
      </w:r>
      <w:r w:rsidR="004C4811" w:rsidRPr="004C4811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4C4811" w:rsidRPr="004C4811">
        <w:rPr>
          <w:sz w:val="24"/>
          <w:szCs w:val="24"/>
        </w:rPr>
        <w:t xml:space="preserve">   </w:t>
      </w:r>
      <w:r w:rsidR="00BB462A">
        <w:rPr>
          <w:sz w:val="24"/>
          <w:szCs w:val="24"/>
        </w:rPr>
        <w:t xml:space="preserve">                          № 15</w:t>
      </w:r>
    </w:p>
    <w:p w:rsidR="004C4811" w:rsidRDefault="004C4811" w:rsidP="00F10E0B">
      <w:pPr>
        <w:jc w:val="center"/>
        <w:rPr>
          <w:b/>
          <w:sz w:val="24"/>
          <w:szCs w:val="24"/>
        </w:rPr>
      </w:pPr>
    </w:p>
    <w:p w:rsidR="00F10E0B" w:rsidRPr="00CF02A5" w:rsidRDefault="00F10E0B" w:rsidP="00F10E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593499">
      <w:pPr>
        <w:ind w:firstLine="567"/>
        <w:jc w:val="center"/>
        <w:rPr>
          <w:b/>
        </w:rPr>
      </w:pPr>
      <w:r>
        <w:rPr>
          <w:b/>
          <w:sz w:val="24"/>
        </w:rPr>
        <w:t xml:space="preserve">О внесении изменений в постановление Администрации </w:t>
      </w:r>
      <w:r w:rsidR="004C4811">
        <w:rPr>
          <w:b/>
          <w:sz w:val="24"/>
        </w:rPr>
        <w:t>Новокусковского</w:t>
      </w:r>
      <w:r>
        <w:rPr>
          <w:b/>
          <w:sz w:val="24"/>
        </w:rPr>
        <w:t xml:space="preserve"> сельск</w:t>
      </w:r>
      <w:r w:rsidR="00B92EB4">
        <w:rPr>
          <w:b/>
          <w:sz w:val="24"/>
        </w:rPr>
        <w:t xml:space="preserve">ого поселения от </w:t>
      </w:r>
      <w:r w:rsidR="004C4811">
        <w:rPr>
          <w:b/>
          <w:sz w:val="24"/>
        </w:rPr>
        <w:t>28.09.2022</w:t>
      </w:r>
      <w:r w:rsidR="00B92EB4">
        <w:rPr>
          <w:b/>
          <w:sz w:val="24"/>
        </w:rPr>
        <w:t xml:space="preserve"> № </w:t>
      </w:r>
      <w:r w:rsidR="001F43F2">
        <w:rPr>
          <w:b/>
          <w:sz w:val="24"/>
          <w:szCs w:val="24"/>
        </w:rPr>
        <w:t>158</w:t>
      </w:r>
      <w:r w:rsidR="00B92EB4">
        <w:rPr>
          <w:b/>
          <w:sz w:val="24"/>
          <w:szCs w:val="24"/>
        </w:rPr>
        <w:t xml:space="preserve"> «</w:t>
      </w:r>
      <w:r w:rsidR="001F43F2" w:rsidRPr="001F43F2"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 w:rsidR="00F10E0B" w:rsidRDefault="00F10E0B" w:rsidP="00F10E0B">
      <w:pPr>
        <w:jc w:val="both"/>
        <w:rPr>
          <w:b/>
          <w:sz w:val="24"/>
        </w:rPr>
      </w:pPr>
    </w:p>
    <w:p w:rsidR="00F10E0B" w:rsidRDefault="00F10E0B" w:rsidP="00593499">
      <w:pPr>
        <w:ind w:left="180"/>
        <w:jc w:val="both"/>
        <w:rPr>
          <w:bCs/>
          <w:sz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</w:p>
    <w:p w:rsidR="00F10E0B" w:rsidRDefault="00F10E0B" w:rsidP="00F10E0B">
      <w:pPr>
        <w:jc w:val="center"/>
        <w:rPr>
          <w:bCs/>
          <w:sz w:val="24"/>
        </w:rPr>
      </w:pPr>
    </w:p>
    <w:p w:rsidR="00F10E0B" w:rsidRPr="00467EBA" w:rsidRDefault="00F10E0B" w:rsidP="00F10E0B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B92EB4">
      <w:pPr>
        <w:jc w:val="both"/>
        <w:rPr>
          <w:b/>
          <w:sz w:val="28"/>
        </w:rPr>
      </w:pPr>
    </w:p>
    <w:p w:rsidR="00F0547E" w:rsidRPr="00B92EB4" w:rsidRDefault="008322C8" w:rsidP="00B92EB4">
      <w:pPr>
        <w:ind w:firstLine="567"/>
        <w:jc w:val="both"/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1F43F2">
        <w:rPr>
          <w:sz w:val="24"/>
          <w:szCs w:val="24"/>
        </w:rPr>
        <w:t>28.09.2022 № 158</w:t>
      </w:r>
      <w:r w:rsidR="004C4811" w:rsidRPr="004C4811">
        <w:rPr>
          <w:sz w:val="24"/>
          <w:szCs w:val="24"/>
        </w:rPr>
        <w:t xml:space="preserve"> </w:t>
      </w:r>
      <w:r w:rsidR="005B2935">
        <w:rPr>
          <w:sz w:val="24"/>
          <w:szCs w:val="24"/>
        </w:rPr>
        <w:t>«</w:t>
      </w:r>
      <w:r w:rsidR="001F43F2" w:rsidRPr="001F43F2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«Направление уведомления о соответствии 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>
        <w:rPr>
          <w:sz w:val="24"/>
          <w:szCs w:val="24"/>
        </w:rPr>
        <w:t>(далее – Постановление) следующие изменения:</w:t>
      </w:r>
    </w:p>
    <w:p w:rsidR="007662AD" w:rsidRPr="008631A9" w:rsidRDefault="007662AD" w:rsidP="007662AD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пункт 5 Приложения к постановлению изложить в следующей редакции:</w:t>
      </w:r>
    </w:p>
    <w:p w:rsidR="007662AD" w:rsidRPr="008631A9" w:rsidRDefault="007662AD" w:rsidP="007662A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«</w:t>
      </w:r>
      <w:r w:rsidRPr="008631A9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8631A9">
        <w:rPr>
          <w:rFonts w:eastAsiaTheme="minorEastAsia"/>
          <w:sz w:val="24"/>
          <w:szCs w:val="24"/>
        </w:rP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</w:t>
      </w:r>
      <w:r w:rsidRPr="008631A9">
        <w:rPr>
          <w:rFonts w:ascii="Times New Roman CYR" w:eastAsiaTheme="minorEastAsia" w:hAnsi="Times New Roman CYR" w:cs="Times New Roman CYR"/>
          <w:sz w:val="24"/>
          <w:szCs w:val="24"/>
        </w:rPr>
        <w:t xml:space="preserve">Новокусковского сельского поселения </w:t>
      </w:r>
      <w:r w:rsidRPr="008631A9">
        <w:rPr>
          <w:rFonts w:eastAsiaTheme="minorEastAsia"/>
          <w:sz w:val="24"/>
          <w:szCs w:val="24"/>
        </w:rPr>
        <w:t xml:space="preserve">в информационно-телекоммуникационной сети «Интернет»: </w:t>
      </w:r>
      <w:hyperlink r:id="rId6" w:history="1">
        <w:r w:rsidRPr="008631A9">
          <w:rPr>
            <w:color w:val="0563C1"/>
            <w:sz w:val="24"/>
            <w:szCs w:val="24"/>
            <w:u w:val="single"/>
          </w:rPr>
          <w:t>http://www.nkselpasino.ru</w:t>
        </w:r>
      </w:hyperlink>
      <w:r w:rsidRPr="008631A9">
        <w:rPr>
          <w:sz w:val="24"/>
          <w:szCs w:val="24"/>
        </w:rPr>
        <w:t xml:space="preserve"> .</w:t>
      </w:r>
    </w:p>
    <w:p w:rsidR="007662AD" w:rsidRPr="008631A9" w:rsidRDefault="007662AD" w:rsidP="007662A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8631A9">
        <w:rPr>
          <w:rFonts w:eastAsiaTheme="minorEastAsia"/>
          <w:sz w:val="24"/>
          <w:szCs w:val="24"/>
        </w:rPr>
        <w:t xml:space="preserve"> </w:t>
      </w:r>
      <w:r w:rsidRPr="008631A9">
        <w:rPr>
          <w:sz w:val="24"/>
          <w:szCs w:val="24"/>
        </w:rPr>
        <w:t>Администрация поселения:</w:t>
      </w:r>
    </w:p>
    <w:p w:rsidR="007662AD" w:rsidRPr="008631A9" w:rsidRDefault="007662AD" w:rsidP="007662AD">
      <w:pPr>
        <w:ind w:firstLine="708"/>
        <w:jc w:val="both"/>
        <w:rPr>
          <w:iCs/>
          <w:sz w:val="24"/>
          <w:szCs w:val="24"/>
        </w:rPr>
      </w:pPr>
      <w:r w:rsidRPr="008631A9">
        <w:rPr>
          <w:sz w:val="24"/>
          <w:szCs w:val="24"/>
        </w:rPr>
        <w:t xml:space="preserve">Место нахождения: 636810, Томская область, Асиновский район, с. Ново-Кусково, ул. Школьная, д. 55, </w:t>
      </w:r>
      <w:proofErr w:type="spellStart"/>
      <w:r w:rsidRPr="008631A9">
        <w:rPr>
          <w:sz w:val="24"/>
          <w:szCs w:val="24"/>
        </w:rPr>
        <w:t>каб</w:t>
      </w:r>
      <w:proofErr w:type="spellEnd"/>
      <w:r w:rsidRPr="008631A9">
        <w:rPr>
          <w:sz w:val="24"/>
          <w:szCs w:val="24"/>
        </w:rPr>
        <w:t>. № 4.</w:t>
      </w:r>
      <w:r w:rsidRPr="008631A9">
        <w:rPr>
          <w:iCs/>
          <w:sz w:val="24"/>
          <w:szCs w:val="24"/>
        </w:rPr>
        <w:t xml:space="preserve"> </w:t>
      </w:r>
    </w:p>
    <w:p w:rsidR="007662AD" w:rsidRPr="008631A9" w:rsidRDefault="007662AD" w:rsidP="007662AD">
      <w:pPr>
        <w:suppressAutoHyphens/>
        <w:autoSpaceDE w:val="0"/>
        <w:ind w:right="98" w:firstLine="708"/>
        <w:jc w:val="both"/>
        <w:rPr>
          <w:iCs/>
          <w:sz w:val="24"/>
          <w:szCs w:val="24"/>
          <w:lang w:eastAsia="ar-SA"/>
        </w:rPr>
      </w:pPr>
      <w:r w:rsidRPr="008631A9">
        <w:rPr>
          <w:iCs/>
          <w:sz w:val="24"/>
          <w:szCs w:val="24"/>
          <w:lang w:eastAsia="ar-SA"/>
        </w:rPr>
        <w:t>Телефон для справок: 8 (38241) 4 54 30.</w:t>
      </w:r>
    </w:p>
    <w:p w:rsidR="007662AD" w:rsidRPr="008631A9" w:rsidRDefault="007662AD" w:rsidP="007662AD">
      <w:pPr>
        <w:suppressAutoHyphens/>
        <w:autoSpaceDE w:val="0"/>
        <w:spacing w:before="10"/>
        <w:ind w:left="662" w:right="98" w:firstLine="46"/>
        <w:jc w:val="both"/>
        <w:rPr>
          <w:bCs/>
          <w:iCs/>
          <w:sz w:val="24"/>
          <w:szCs w:val="24"/>
          <w:lang w:eastAsia="ar-SA"/>
        </w:rPr>
      </w:pPr>
      <w:r w:rsidRPr="008631A9">
        <w:rPr>
          <w:b/>
          <w:bCs/>
          <w:iCs/>
          <w:sz w:val="24"/>
          <w:szCs w:val="24"/>
          <w:lang w:eastAsia="ar-SA"/>
        </w:rPr>
        <w:t xml:space="preserve">График приема специалиста: </w:t>
      </w:r>
    </w:p>
    <w:p w:rsidR="007662AD" w:rsidRPr="008631A9" w:rsidRDefault="00EC0AA6" w:rsidP="007662AD">
      <w:pPr>
        <w:jc w:val="both"/>
        <w:rPr>
          <w:sz w:val="24"/>
          <w:szCs w:val="24"/>
        </w:rPr>
      </w:pPr>
      <w:r>
        <w:rPr>
          <w:sz w:val="24"/>
          <w:szCs w:val="24"/>
        </w:rPr>
        <w:t>Понедельник                8</w:t>
      </w:r>
      <w:r w:rsidR="007662AD" w:rsidRPr="008631A9">
        <w:rPr>
          <w:sz w:val="24"/>
          <w:szCs w:val="24"/>
        </w:rPr>
        <w:t xml:space="preserve">.00 - 16.00, </w:t>
      </w:r>
      <w:r w:rsidR="00556A38">
        <w:rPr>
          <w:sz w:val="24"/>
          <w:szCs w:val="24"/>
        </w:rPr>
        <w:t>перерыв</w:t>
      </w:r>
      <w:r w:rsidR="00556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7662AD" w:rsidRPr="008631A9">
        <w:rPr>
          <w:sz w:val="24"/>
          <w:szCs w:val="24"/>
        </w:rPr>
        <w:t>12.00 до 13.00,</w:t>
      </w:r>
    </w:p>
    <w:p w:rsidR="007662AD" w:rsidRPr="008631A9" w:rsidRDefault="00EC0AA6" w:rsidP="007662AD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Вторник                        8</w:t>
      </w:r>
      <w:r w:rsidR="007662AD" w:rsidRPr="008631A9">
        <w:rPr>
          <w:sz w:val="24"/>
          <w:szCs w:val="24"/>
        </w:rPr>
        <w:t xml:space="preserve">.00 - 16.00, </w:t>
      </w:r>
      <w:r w:rsidR="00556A38">
        <w:rPr>
          <w:sz w:val="24"/>
          <w:szCs w:val="24"/>
        </w:rPr>
        <w:t>перерыв</w:t>
      </w:r>
      <w:r w:rsidR="00556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7662AD" w:rsidRPr="008631A9">
        <w:rPr>
          <w:sz w:val="24"/>
          <w:szCs w:val="24"/>
        </w:rPr>
        <w:t>12.00 до 13.00,</w:t>
      </w:r>
    </w:p>
    <w:p w:rsidR="007662AD" w:rsidRPr="008631A9" w:rsidRDefault="007662AD" w:rsidP="007662AD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Среда     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7662AD" w:rsidRPr="008631A9" w:rsidRDefault="007662AD" w:rsidP="007662AD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Четверг                         9.00 - 16.00, </w:t>
      </w:r>
      <w:r w:rsidR="00556A38">
        <w:rPr>
          <w:sz w:val="24"/>
          <w:szCs w:val="24"/>
        </w:rPr>
        <w:t>перерыв</w:t>
      </w:r>
      <w:r w:rsidR="00556A38" w:rsidRPr="008631A9">
        <w:rPr>
          <w:sz w:val="24"/>
          <w:szCs w:val="24"/>
        </w:rPr>
        <w:t xml:space="preserve"> </w:t>
      </w:r>
      <w:r w:rsidRPr="008631A9">
        <w:rPr>
          <w:sz w:val="24"/>
          <w:szCs w:val="24"/>
        </w:rPr>
        <w:t>с 12.00 до 13.00,</w:t>
      </w:r>
    </w:p>
    <w:p w:rsidR="007662AD" w:rsidRPr="008631A9" w:rsidRDefault="007662AD" w:rsidP="007662AD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Пятница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7662AD" w:rsidRPr="008631A9" w:rsidRDefault="007662AD" w:rsidP="007662AD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Суббота, воскресенье – выходной день</w:t>
      </w:r>
    </w:p>
    <w:p w:rsidR="007662AD" w:rsidRPr="007662AD" w:rsidRDefault="007662AD" w:rsidP="007662AD">
      <w:pPr>
        <w:ind w:firstLine="708"/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Адрес электронной почты Администрации поселения: </w:t>
      </w:r>
      <w:hyperlink r:id="rId7" w:history="1">
        <w:r w:rsidRPr="001236A7">
          <w:rPr>
            <w:rStyle w:val="a8"/>
            <w:b/>
            <w:sz w:val="24"/>
            <w:szCs w:val="24"/>
          </w:rPr>
          <w:t>nkselp@mail.tomsknet.ru</w:t>
        </w:r>
        <w:r w:rsidRPr="001236A7">
          <w:rPr>
            <w:rStyle w:val="a8"/>
            <w:sz w:val="24"/>
            <w:szCs w:val="24"/>
          </w:rPr>
          <w:t>»</w:t>
        </w:r>
      </w:hyperlink>
      <w:r>
        <w:rPr>
          <w:sz w:val="24"/>
          <w:szCs w:val="24"/>
        </w:rPr>
        <w:t>.</w:t>
      </w:r>
    </w:p>
    <w:p w:rsidR="00F0547E" w:rsidRPr="007662AD" w:rsidRDefault="00F0547E" w:rsidP="007662AD">
      <w:pPr>
        <w:pStyle w:val="a5"/>
        <w:numPr>
          <w:ilvl w:val="1"/>
          <w:numId w:val="3"/>
        </w:numPr>
        <w:jc w:val="both"/>
        <w:rPr>
          <w:sz w:val="24"/>
          <w:szCs w:val="24"/>
        </w:rPr>
      </w:pPr>
      <w:r w:rsidRPr="007662AD">
        <w:rPr>
          <w:sz w:val="24"/>
          <w:szCs w:val="24"/>
        </w:rPr>
        <w:t>пункт 13 Приложения к постановлению изложить в новой редакции:</w:t>
      </w:r>
    </w:p>
    <w:p w:rsidR="00F0547E" w:rsidRPr="00F0547E" w:rsidRDefault="00F0547E" w:rsidP="00F0547E">
      <w:pPr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441994">
        <w:rPr>
          <w:rFonts w:ascii="Times New Roman CYR" w:eastAsiaTheme="minorEastAsia" w:hAnsi="Times New Roman CYR" w:cs="Times New Roman CYR"/>
          <w:sz w:val="24"/>
          <w:szCs w:val="24"/>
        </w:rPr>
        <w:t>13. Правовые основания для предоставления муниципальной услуги:</w:t>
      </w:r>
    </w:p>
    <w:p w:rsidR="00F0547E" w:rsidRPr="00F0547E" w:rsidRDefault="00F0547E" w:rsidP="00F0547E">
      <w:pPr>
        <w:jc w:val="both"/>
        <w:rPr>
          <w:sz w:val="24"/>
          <w:szCs w:val="24"/>
        </w:rPr>
      </w:pPr>
      <w:r w:rsidRPr="00F0547E">
        <w:rPr>
          <w:sz w:val="24"/>
          <w:szCs w:val="24"/>
        </w:rPr>
        <w:t xml:space="preserve">Перечень нормативных правовых актов, регулирующих предоставление государственной (муниципальной) услуги (с указанием их реквизитов и источников официального </w:t>
      </w:r>
      <w:r w:rsidRPr="00F0547E">
        <w:rPr>
          <w:sz w:val="24"/>
          <w:szCs w:val="24"/>
        </w:rPr>
        <w:lastRenderedPageBreak/>
        <w:t>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  <w:r>
        <w:rPr>
          <w:sz w:val="24"/>
          <w:szCs w:val="24"/>
        </w:rPr>
        <w:t>»</w:t>
      </w:r>
    </w:p>
    <w:p w:rsidR="00A86AE9" w:rsidRDefault="00F0547E" w:rsidP="00A86AE9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662AD">
        <w:rPr>
          <w:sz w:val="24"/>
          <w:szCs w:val="24"/>
        </w:rPr>
        <w:t>.3</w:t>
      </w:r>
      <w:r>
        <w:rPr>
          <w:sz w:val="24"/>
          <w:szCs w:val="24"/>
        </w:rPr>
        <w:t xml:space="preserve">. </w:t>
      </w:r>
      <w:r w:rsidR="00A86AE9">
        <w:rPr>
          <w:sz w:val="24"/>
          <w:szCs w:val="24"/>
        </w:rPr>
        <w:t>пункт 23</w:t>
      </w:r>
      <w:r w:rsidR="00A86AE9" w:rsidRPr="003336CB">
        <w:rPr>
          <w:sz w:val="24"/>
          <w:szCs w:val="24"/>
        </w:rPr>
        <w:t xml:space="preserve"> Приложения к постановлению изложить в новой редакции:</w:t>
      </w:r>
      <w:r w:rsidR="00A86AE9" w:rsidRPr="003336CB">
        <w:t xml:space="preserve"> </w:t>
      </w:r>
      <w:r w:rsidR="00A86AE9">
        <w:rPr>
          <w:sz w:val="24"/>
          <w:szCs w:val="24"/>
        </w:rPr>
        <w:t>«</w:t>
      </w:r>
      <w:r w:rsidR="00A86AE9" w:rsidRPr="00333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A86AE9">
        <w:rPr>
          <w:sz w:val="24"/>
          <w:szCs w:val="24"/>
        </w:rPr>
        <w:t>ой услуги не должен превышать 15</w:t>
      </w:r>
      <w:r w:rsidR="00A86AE9" w:rsidRPr="003336CB">
        <w:rPr>
          <w:sz w:val="24"/>
          <w:szCs w:val="24"/>
        </w:rPr>
        <w:t xml:space="preserve"> минут. Продолжительность приема у исполнителя муниципальной услуги, осуществляющего прием и выдачу до</w:t>
      </w:r>
      <w:r w:rsidR="00A86AE9">
        <w:rPr>
          <w:sz w:val="24"/>
          <w:szCs w:val="24"/>
        </w:rPr>
        <w:t>кументов, не должна превышать 15</w:t>
      </w:r>
      <w:r w:rsidR="00A86AE9" w:rsidRPr="003336CB">
        <w:rPr>
          <w:sz w:val="24"/>
          <w:szCs w:val="24"/>
        </w:rPr>
        <w:t xml:space="preserve"> минут</w:t>
      </w:r>
      <w:r w:rsidR="006002F5">
        <w:rPr>
          <w:sz w:val="24"/>
          <w:szCs w:val="24"/>
        </w:rPr>
        <w:t>».</w:t>
      </w:r>
    </w:p>
    <w:p w:rsidR="00EC0AA6" w:rsidRDefault="00B22F1A" w:rsidP="00A86AE9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1.4. пункт 25</w:t>
      </w:r>
      <w:r w:rsidRPr="003336CB">
        <w:rPr>
          <w:sz w:val="24"/>
          <w:szCs w:val="24"/>
        </w:rPr>
        <w:t xml:space="preserve"> Приложения к постановлению изложить в новой редакции:</w:t>
      </w:r>
    </w:p>
    <w:p w:rsidR="00051F72" w:rsidRDefault="00051F72" w:rsidP="00A86AE9">
      <w:pPr>
        <w:ind w:left="180" w:firstLine="671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>
        <w:rPr>
          <w:sz w:val="24"/>
          <w:szCs w:val="24"/>
        </w:rPr>
        <w:t>« 25.</w:t>
      </w:r>
      <w:r w:rsidRPr="00441994">
        <w:rPr>
          <w:rFonts w:ascii="Times New Roman CYR" w:eastAsiaTheme="minorEastAsia" w:hAnsi="Times New Roman CYR" w:cs="Times New Roman CYR"/>
          <w:sz w:val="24"/>
          <w:szCs w:val="24"/>
        </w:rPr>
        <w:t xml:space="preserve">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услуги: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1) прием документов осуществляется в помещениях специалистов администрации;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2) информация о графике (режиме) работы специалиста администрации должна быть размещена при входе в кабинет, в котором он осуществляет свою деятельность, на видном месте;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3) рабочее место должностного лица администрации, ответственного за предоставление муниципальной услуги, должно быть оборудовано персональным компьютером с доступом к информационным ресурсам администрации. Должностные лица, ответственные за предоставление муниципальной услуги, на рабочих местах обеспечиваются табличками с указанием фамилии, имени, отчества (отчество указывается при его наличии) и занимаемой должности;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4)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обеспечивать: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комфортное расположение заявителя и должностного лица администрации;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возможность и удобство оформления заявителем письменного обращения;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телефонную связь;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возможность копирования документов;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доступ к основным нормативным правовым актам, регламентирующим полномочия и сферу компетенции Администрации;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доступ к нормативным правовым актам, регулирующим предоставление муниципальной услуги;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- наличие письменных принадлежностей и бумаги формата A4;</w:t>
      </w:r>
    </w:p>
    <w:p w:rsidR="00051F72" w:rsidRP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5) прием заявителей при предоставлении муниципальной услуги осуществляется согласно графику (режиму) работы специалиста, кроме выходных и праздничных дней, в течение рабочего времени;</w:t>
      </w:r>
    </w:p>
    <w:p w:rsidR="00051F72" w:rsidRPr="00051F72" w:rsidRDefault="00051F72" w:rsidP="00051F72">
      <w:pPr>
        <w:ind w:firstLine="709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>6) оборудование на прилегающей к зданию территории мест для парковки автотранспортных средств инвалидов;</w:t>
      </w:r>
    </w:p>
    <w:p w:rsidR="00051F72" w:rsidRPr="00051F72" w:rsidRDefault="00051F72" w:rsidP="00051F72">
      <w:pPr>
        <w:ind w:firstLine="709"/>
        <w:jc w:val="both"/>
        <w:rPr>
          <w:color w:val="000000" w:themeColor="text1"/>
          <w:sz w:val="24"/>
          <w:szCs w:val="24"/>
        </w:rPr>
      </w:pPr>
      <w:r w:rsidRPr="00051F72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</w:rPr>
        <w:t xml:space="preserve">7) </w:t>
      </w:r>
      <w:r w:rsidRPr="00051F72">
        <w:rPr>
          <w:color w:val="000000" w:themeColor="text1"/>
          <w:sz w:val="24"/>
          <w:szCs w:val="24"/>
        </w:rPr>
        <w:t>в целях беспрепятственного доступа инвалидов и лиц, с ограниченными возможностями, в здание Администрации Новокусковского сельского поселения  главный вход в здание Администрации Новокусковского сельского поселения  оснащён «кнопкой вызова» специалиста Администрации;</w:t>
      </w:r>
    </w:p>
    <w:p w:rsidR="00051F72" w:rsidRDefault="00051F72" w:rsidP="00051F72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051F72">
        <w:rPr>
          <w:color w:val="000000" w:themeColor="text1"/>
          <w:sz w:val="24"/>
          <w:szCs w:val="24"/>
        </w:rPr>
        <w:t>8) содействие со стороны должностных лиц, при необходимости, инвалиду при входе в здание и выхода из него.</w:t>
      </w:r>
      <w:r>
        <w:rPr>
          <w:color w:val="000000" w:themeColor="text1"/>
          <w:sz w:val="24"/>
          <w:szCs w:val="24"/>
        </w:rPr>
        <w:t>».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2.</w:t>
      </w:r>
      <w:r w:rsidRPr="006635FA">
        <w:rPr>
          <w:sz w:val="24"/>
          <w:szCs w:val="24"/>
        </w:rPr>
        <w:t xml:space="preserve"> </w:t>
      </w:r>
      <w:r w:rsidR="004C4811" w:rsidRPr="00384063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</w:t>
      </w:r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«Информационный бюллетень» и размещению</w:t>
      </w:r>
      <w:r w:rsidR="004C4811" w:rsidRPr="00384063"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8" w:history="1">
        <w:r w:rsidR="004C4811" w:rsidRPr="00384063">
          <w:rPr>
            <w:sz w:val="24"/>
            <w:szCs w:val="24"/>
          </w:rPr>
          <w:t>www.nkselpasino.ru</w:t>
        </w:r>
      </w:hyperlink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.</w:t>
      </w:r>
      <w:r w:rsidR="004C4811" w:rsidRPr="00384063">
        <w:rPr>
          <w:sz w:val="24"/>
          <w:szCs w:val="24"/>
        </w:rPr>
        <w:t xml:space="preserve"> 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35FA">
        <w:rPr>
          <w:sz w:val="24"/>
          <w:szCs w:val="24"/>
        </w:rPr>
        <w:t>. Настоящее постановление вступает в силу с даты официального опубликования.</w:t>
      </w:r>
    </w:p>
    <w:p w:rsidR="007D78B0" w:rsidRDefault="007D78B0" w:rsidP="007D78B0">
      <w:pPr>
        <w:ind w:left="180" w:firstLine="671"/>
        <w:jc w:val="both"/>
        <w:rPr>
          <w:sz w:val="24"/>
          <w:szCs w:val="24"/>
        </w:rPr>
      </w:pPr>
    </w:p>
    <w:p w:rsidR="007D78B0" w:rsidRDefault="007D78B0" w:rsidP="007D78B0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7D78B0" w:rsidRDefault="007D78B0" w:rsidP="007D78B0">
      <w:pPr>
        <w:ind w:left="180"/>
        <w:jc w:val="both"/>
        <w:rPr>
          <w:sz w:val="24"/>
          <w:szCs w:val="24"/>
        </w:rPr>
      </w:pPr>
    </w:p>
    <w:p w:rsidR="007D78B0" w:rsidRPr="009F6492" w:rsidRDefault="007D78B0" w:rsidP="007D78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4C4811" w:rsidRPr="004C4811">
        <w:rPr>
          <w:sz w:val="24"/>
          <w:szCs w:val="24"/>
        </w:rPr>
        <w:t>А.В. Карпенко</w:t>
      </w:r>
    </w:p>
    <w:p w:rsidR="00F10E0B" w:rsidRPr="00077964" w:rsidRDefault="00F10E0B" w:rsidP="007D78B0">
      <w:pPr>
        <w:ind w:left="851" w:hanging="67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F10E0B" w:rsidRDefault="00F10E0B" w:rsidP="00F10E0B">
      <w:pPr>
        <w:ind w:left="180"/>
        <w:jc w:val="both"/>
        <w:rPr>
          <w:sz w:val="24"/>
          <w:szCs w:val="24"/>
        </w:rPr>
      </w:pPr>
    </w:p>
    <w:p w:rsidR="00F10E0B" w:rsidRDefault="00F10E0B" w:rsidP="00F10E0B">
      <w:pPr>
        <w:ind w:left="180"/>
        <w:jc w:val="both"/>
        <w:rPr>
          <w:sz w:val="24"/>
          <w:szCs w:val="24"/>
        </w:rPr>
      </w:pPr>
    </w:p>
    <w:p w:rsidR="00401267" w:rsidRPr="00401267" w:rsidRDefault="00401267" w:rsidP="00F0547E"/>
    <w:p w:rsidR="00401267" w:rsidRPr="00401267" w:rsidRDefault="00401267" w:rsidP="00401267"/>
    <w:p w:rsidR="00F250F4" w:rsidRPr="00401267" w:rsidRDefault="00F250F4" w:rsidP="00401267">
      <w:pPr>
        <w:tabs>
          <w:tab w:val="left" w:pos="2205"/>
        </w:tabs>
      </w:pPr>
    </w:p>
    <w:sectPr w:rsidR="00F250F4" w:rsidRPr="0040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063"/>
    <w:multiLevelType w:val="multilevel"/>
    <w:tmpl w:val="C0B225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9582566"/>
    <w:multiLevelType w:val="multilevel"/>
    <w:tmpl w:val="8B18C33E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051F72"/>
    <w:rsid w:val="00141066"/>
    <w:rsid w:val="001F43F2"/>
    <w:rsid w:val="002F2B9C"/>
    <w:rsid w:val="003C2B52"/>
    <w:rsid w:val="00401267"/>
    <w:rsid w:val="004256C0"/>
    <w:rsid w:val="004C0D38"/>
    <w:rsid w:val="004C4811"/>
    <w:rsid w:val="00556A38"/>
    <w:rsid w:val="00593499"/>
    <w:rsid w:val="005B2935"/>
    <w:rsid w:val="005C6582"/>
    <w:rsid w:val="006002F5"/>
    <w:rsid w:val="006351E7"/>
    <w:rsid w:val="006D02D3"/>
    <w:rsid w:val="007466BF"/>
    <w:rsid w:val="007662AD"/>
    <w:rsid w:val="007D78B0"/>
    <w:rsid w:val="008322C8"/>
    <w:rsid w:val="008431E0"/>
    <w:rsid w:val="008902B5"/>
    <w:rsid w:val="00A806C9"/>
    <w:rsid w:val="00A86AE9"/>
    <w:rsid w:val="00B22F1A"/>
    <w:rsid w:val="00B50CA4"/>
    <w:rsid w:val="00B92EB4"/>
    <w:rsid w:val="00BB462A"/>
    <w:rsid w:val="00C365A9"/>
    <w:rsid w:val="00EC0AA6"/>
    <w:rsid w:val="00F0547E"/>
    <w:rsid w:val="00F10E0B"/>
    <w:rsid w:val="00F250F4"/>
    <w:rsid w:val="00F7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A268"/>
  <w15:docId w15:val="{39034920-838C-4C69-9352-D3FF8733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0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2F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662AD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1"/>
    <w:locked/>
    <w:rsid w:val="006351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6351E7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kselp@mail.tomsk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D3A4D-88A3-4B2C-827C-2E8F89C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2023-02-22T08:17:00Z</cp:lastPrinted>
  <dcterms:created xsi:type="dcterms:W3CDTF">2022-11-21T04:46:00Z</dcterms:created>
  <dcterms:modified xsi:type="dcterms:W3CDTF">2023-02-24T14:38:00Z</dcterms:modified>
</cp:coreProperties>
</file>