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B5DE0" w:rsidRPr="00C6075B" w:rsidRDefault="00EB5DE0" w:rsidP="00EB5DE0">
      <w:pPr>
        <w:tabs>
          <w:tab w:val="left" w:pos="0"/>
          <w:tab w:val="left" w:pos="645"/>
          <w:tab w:val="left" w:pos="795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5DE0" w:rsidRPr="00C6075B" w:rsidRDefault="00EB5DE0" w:rsidP="00EB5DE0">
      <w:pPr>
        <w:tabs>
          <w:tab w:val="left" w:pos="0"/>
          <w:tab w:val="left" w:pos="645"/>
          <w:tab w:val="left" w:pos="795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08.11.2021</w:t>
      </w:r>
      <w:r w:rsidRPr="00C60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№ 205</w:t>
      </w:r>
    </w:p>
    <w:p w:rsidR="00EB5DE0" w:rsidRPr="00C6075B" w:rsidRDefault="00EB5DE0" w:rsidP="00EB5DE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EB5DE0" w:rsidRPr="00C6075B" w:rsidRDefault="00EB5DE0" w:rsidP="00EB5DE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области»</w:t>
      </w:r>
    </w:p>
    <w:p w:rsidR="00EB5DE0" w:rsidRPr="00C6075B" w:rsidRDefault="00EB5DE0" w:rsidP="00EB5DE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EB5DE0" w:rsidRPr="00C6075B" w:rsidRDefault="00EB5DE0" w:rsidP="00EB5DE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75B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EB5DE0" w:rsidRPr="00C6075B" w:rsidRDefault="00EB5DE0" w:rsidP="00EB5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07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НОВОКУСКОВСКОГО СЕЛЬСКОГО ПОСЕЛЕНИЯ РЕШИЛ:</w:t>
      </w:r>
    </w:p>
    <w:p w:rsidR="00EB5DE0" w:rsidRPr="00C6075B" w:rsidRDefault="00EB5DE0" w:rsidP="00EB5DE0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1. Внести в решение Совета </w:t>
      </w:r>
      <w:proofErr w:type="spellStart"/>
      <w:r w:rsidRPr="00C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</w:t>
      </w:r>
      <w:r w:rsidRPr="00C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28.12.2020 № 163 «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области» на 2021 год и плановый период 2022 и 2023годов</w:t>
      </w:r>
      <w:r w:rsidRPr="00C6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EB5DE0" w:rsidRPr="00C6075B" w:rsidRDefault="00EB5DE0" w:rsidP="00EB5D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5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а) пункт 1 изложить в следующей редакции:</w:t>
      </w:r>
    </w:p>
    <w:p w:rsidR="00EB5DE0" w:rsidRPr="00C6075B" w:rsidRDefault="00EB5DE0" w:rsidP="00EB5D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5B">
        <w:rPr>
          <w:rFonts w:ascii="Times New Roman" w:eastAsia="Times New Roman" w:hAnsi="Times New Roman" w:cs="Times New Roman"/>
          <w:sz w:val="24"/>
          <w:szCs w:val="24"/>
        </w:rPr>
        <w:t xml:space="preserve">      «1. Утвердить основные характеристики бюджета муниципального образования «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</w:rPr>
        <w:t xml:space="preserve"> района Томской области» (далее - бюджет поселения) на 2021 год:</w:t>
      </w:r>
    </w:p>
    <w:p w:rsidR="00EB5DE0" w:rsidRPr="00C6075B" w:rsidRDefault="00EB5DE0" w:rsidP="00EB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Calibri" w:hAnsi="Times New Roman" w:cs="Times New Roman"/>
          <w:sz w:val="24"/>
          <w:szCs w:val="24"/>
        </w:rPr>
        <w:t xml:space="preserve">1) общий объём доходов бюджета поселения в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C607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870 617</w:t>
      </w: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23 копейки, в том числе налоговые и неналоговые доходы в сумме 4 166 060 рублей 00 копеек;</w:t>
      </w:r>
    </w:p>
    <w:p w:rsidR="00EB5DE0" w:rsidRPr="00C6075B" w:rsidRDefault="00EB5DE0" w:rsidP="00EB5D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5B">
        <w:rPr>
          <w:rFonts w:ascii="Times New Roman" w:eastAsia="Times New Roman" w:hAnsi="Times New Roman" w:cs="Times New Roman"/>
          <w:sz w:val="24"/>
          <w:szCs w:val="24"/>
        </w:rPr>
        <w:t>2) общий объём расходов бюджета поселения в сумме 17</w:t>
      </w:r>
      <w:r w:rsidRPr="00C6075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6075B">
        <w:rPr>
          <w:rFonts w:ascii="Times New Roman" w:eastAsia="Times New Roman" w:hAnsi="Times New Roman" w:cs="Times New Roman"/>
          <w:sz w:val="24"/>
          <w:szCs w:val="24"/>
        </w:rPr>
        <w:t>670 617</w:t>
      </w: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075B">
        <w:rPr>
          <w:rFonts w:ascii="Times New Roman" w:eastAsia="Times New Roman" w:hAnsi="Times New Roman" w:cs="Times New Roman"/>
          <w:sz w:val="24"/>
          <w:szCs w:val="24"/>
        </w:rPr>
        <w:t>рубля 23 копейки;</w:t>
      </w:r>
    </w:p>
    <w:p w:rsidR="00EB5DE0" w:rsidRPr="00C6075B" w:rsidRDefault="00EB5DE0" w:rsidP="00EB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5B">
        <w:rPr>
          <w:rFonts w:ascii="Times New Roman" w:eastAsia="Times New Roman" w:hAnsi="Times New Roman" w:cs="Times New Roman"/>
          <w:sz w:val="24"/>
          <w:szCs w:val="24"/>
        </w:rPr>
        <w:t>3) дефицит бюджета поселения в сумме 800 000 рублей 00 копеек;</w:t>
      </w:r>
    </w:p>
    <w:p w:rsidR="00EB5DE0" w:rsidRPr="00C6075B" w:rsidRDefault="00EB5DE0" w:rsidP="00EB5D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75B">
        <w:rPr>
          <w:rFonts w:ascii="Times New Roman" w:eastAsia="Calibri" w:hAnsi="Times New Roman" w:cs="Times New Roman"/>
          <w:sz w:val="24"/>
          <w:szCs w:val="24"/>
        </w:rPr>
        <w:t>4) приложения 4,5, 6.7,9 изложить в новой редакции согласно приложениям 1,2,3,4,5 к настоящему решению»</w:t>
      </w:r>
    </w:p>
    <w:p w:rsidR="00EB5DE0" w:rsidRPr="00C6075B" w:rsidRDefault="00EB5DE0" w:rsidP="00EB5D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75B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C6075B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C6075B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 </w:t>
      </w:r>
      <w:hyperlink r:id="rId5" w:history="1">
        <w:r w:rsidRPr="00C6075B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C6075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C6075B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C607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5DE0" w:rsidRPr="00C6075B" w:rsidRDefault="00EB5DE0" w:rsidP="00EB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Настоящее решение вступает в силу со дня его официального опубликования.</w:t>
      </w:r>
    </w:p>
    <w:p w:rsidR="00EB5DE0" w:rsidRPr="00C6075B" w:rsidRDefault="00EB5DE0" w:rsidP="00EB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E0" w:rsidRPr="00C6075B" w:rsidRDefault="00EB5DE0" w:rsidP="00EB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EB5DE0" w:rsidRPr="00C6075B" w:rsidRDefault="00EB5DE0" w:rsidP="00EB5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Е.А. Епифанова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</w:p>
    <w:p w:rsidR="00EB5DE0" w:rsidRPr="00C6075B" w:rsidRDefault="00EB5DE0" w:rsidP="00EB5DE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C6075B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Pr="00C6075B">
        <w:rPr>
          <w:rFonts w:ascii="Times New Roman" w:eastAsia="Times New Roman" w:hAnsi="Times New Roman" w:cs="Times New Roman"/>
          <w:lang w:eastAsia="ru-RU"/>
        </w:rPr>
        <w:tab/>
        <w:t xml:space="preserve">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решению 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сельского поселения </w:t>
      </w:r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</w:t>
      </w:r>
      <w:proofErr w:type="gram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 №</w:t>
      </w:r>
      <w:proofErr w:type="gram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Приложение 4 </w:t>
      </w:r>
    </w:p>
    <w:p w:rsidR="00EB5DE0" w:rsidRPr="00C6075B" w:rsidRDefault="00EB5DE0" w:rsidP="00EB5D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B5DE0" w:rsidRPr="00C6075B" w:rsidRDefault="00EB5DE0" w:rsidP="00EB5D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B5DE0" w:rsidRPr="00C6075B" w:rsidRDefault="00EB5DE0" w:rsidP="00EB5D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B5DE0" w:rsidRPr="00C6075B" w:rsidRDefault="00EB5DE0" w:rsidP="00EB5DE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района </w:t>
      </w:r>
    </w:p>
    <w:p w:rsidR="00EB5DE0" w:rsidRPr="00C6075B" w:rsidRDefault="00EB5DE0" w:rsidP="00EB5DE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EB5DE0" w:rsidRPr="00C6075B" w:rsidTr="00CF3B5B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Томской области</w:t>
            </w:r>
            <w:r w:rsidRPr="00C6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2021 год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EB5DE0" w:rsidRPr="00C6075B" w:rsidTr="00CF3B5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4 166 060,00</w:t>
            </w:r>
          </w:p>
        </w:tc>
      </w:tr>
      <w:tr w:rsidR="00EB5DE0" w:rsidRPr="00C6075B" w:rsidTr="00CF3B5B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832  000,00</w:t>
            </w:r>
          </w:p>
        </w:tc>
      </w:tr>
      <w:tr w:rsidR="00EB5DE0" w:rsidRPr="00C6075B" w:rsidTr="00CF3B5B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1 609 000,00</w:t>
            </w:r>
          </w:p>
        </w:tc>
      </w:tr>
      <w:tr w:rsidR="00EB5DE0" w:rsidRPr="00C6075B" w:rsidTr="00CF3B5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</w:tr>
      <w:tr w:rsidR="00EB5DE0" w:rsidRPr="00C6075B" w:rsidTr="00CF3B5B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285 000,00</w:t>
            </w:r>
          </w:p>
        </w:tc>
      </w:tr>
      <w:tr w:rsidR="00EB5DE0" w:rsidRPr="00C6075B" w:rsidTr="00CF3B5B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EB5DE0" w:rsidRPr="00C6075B" w:rsidTr="00CF3B5B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6075B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C6075B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157 900,00</w:t>
            </w:r>
          </w:p>
        </w:tc>
      </w:tr>
      <w:tr w:rsidR="00EB5DE0" w:rsidRPr="00C6075B" w:rsidTr="00CF3B5B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000 114 02053 10 0000 440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075B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77 440,00</w:t>
            </w:r>
          </w:p>
        </w:tc>
      </w:tr>
      <w:tr w:rsidR="00EB5DE0" w:rsidRPr="00C6075B" w:rsidTr="00CF3B5B">
        <w:trPr>
          <w:trHeight w:val="214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EB5DE0" w:rsidRPr="00C6075B" w:rsidTr="00CF3B5B">
        <w:trPr>
          <w:trHeight w:val="257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075B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района Томской области»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EB5DE0" w:rsidRPr="00C6075B" w:rsidTr="00CF3B5B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12 704 557.23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EB5DE0" w:rsidRPr="00C6075B" w:rsidRDefault="00EB5DE0" w:rsidP="00CF3B5B">
            <w:pPr>
              <w:spacing w:before="100" w:after="160" w:line="259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5 020 720,00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000 202 35118 10 0000 150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бюджетам </w:t>
            </w:r>
            <w:proofErr w:type="gram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сельских  поселений</w:t>
            </w:r>
            <w:proofErr w:type="gram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  <w:p w:rsidR="00EB5DE0" w:rsidRPr="00C6075B" w:rsidRDefault="00EB5DE0" w:rsidP="00CF3B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EB5DE0" w:rsidRPr="00C6075B" w:rsidRDefault="00EB5DE0" w:rsidP="00CF3B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6 234 737.23</w:t>
            </w:r>
          </w:p>
        </w:tc>
      </w:tr>
      <w:tr w:rsidR="00EB5DE0" w:rsidRPr="00C6075B" w:rsidTr="00CF3B5B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EB5DE0" w:rsidRPr="00C6075B" w:rsidTr="00CF3B5B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16 870 617,23</w:t>
            </w:r>
          </w:p>
        </w:tc>
      </w:tr>
    </w:tbl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Приложение № 2 к решению 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сельского поселения </w:t>
      </w:r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08.11.2021</w:t>
      </w:r>
      <w:proofErr w:type="gram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205</w:t>
      </w:r>
    </w:p>
    <w:p w:rsidR="00EB5DE0" w:rsidRPr="00C6075B" w:rsidRDefault="00EB5DE0" w:rsidP="00EB5DE0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Приложение 5 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УТВЕРЖДЕНА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решением Совета 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поселения 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от 28.12.2020 № 163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 w:rsidRPr="00C6075B">
        <w:rPr>
          <w:rFonts w:ascii="Times New Roman" w:eastAsia="Times New Roman" w:hAnsi="Times New Roman" w:cs="Times New Roman"/>
          <w:b/>
          <w:sz w:val="24"/>
          <w:szCs w:val="24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Томской области</w:t>
      </w: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895"/>
        <w:gridCol w:w="900"/>
        <w:gridCol w:w="766"/>
        <w:gridCol w:w="1568"/>
        <w:gridCol w:w="869"/>
        <w:gridCol w:w="1599"/>
      </w:tblGrid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17 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670 617,23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6 092 347,90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901 470.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901 47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0,90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901 47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  <w:lang w:val="en-US"/>
              </w:rPr>
              <w:t>901</w:t>
            </w:r>
            <w:r w:rsidRPr="00C6075B">
              <w:rPr>
                <w:rFonts w:ascii="Times New Roman" w:eastAsia="Calibri" w:hAnsi="Times New Roman" w:cs="Times New Roman"/>
              </w:rPr>
              <w:t> 470,90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  <w:lang w:val="en-US"/>
              </w:rPr>
              <w:t>901</w:t>
            </w:r>
            <w:r w:rsidRPr="00C6075B">
              <w:rPr>
                <w:rFonts w:ascii="Times New Roman" w:eastAsia="Calibri" w:hAnsi="Times New Roman" w:cs="Times New Roman"/>
              </w:rPr>
              <w:t> 470,90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EB5DE0" w:rsidRPr="00C6075B" w:rsidTr="00CF3B5B">
        <w:trPr>
          <w:trHeight w:val="825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4 540 358,00</w:t>
            </w:r>
          </w:p>
        </w:tc>
      </w:tr>
      <w:tr w:rsidR="00EB5DE0" w:rsidRPr="00C6075B" w:rsidTr="00CF3B5B">
        <w:trPr>
          <w:trHeight w:val="2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4 540 358,00</w:t>
            </w:r>
          </w:p>
        </w:tc>
      </w:tr>
      <w:tr w:rsidR="00EB5DE0" w:rsidRPr="00C6075B" w:rsidTr="00CF3B5B">
        <w:trPr>
          <w:trHeight w:val="2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4 540 358,00</w:t>
            </w:r>
          </w:p>
        </w:tc>
      </w:tr>
      <w:tr w:rsidR="00EB5DE0" w:rsidRPr="00C6075B" w:rsidTr="00CF3B5B">
        <w:trPr>
          <w:trHeight w:val="2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4 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534 358,00</w:t>
            </w:r>
          </w:p>
        </w:tc>
      </w:tr>
      <w:tr w:rsidR="00EB5DE0" w:rsidRPr="00C6075B" w:rsidTr="00CF3B5B">
        <w:trPr>
          <w:trHeight w:val="2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3 331 462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270"/>
        </w:trPr>
        <w:tc>
          <w:tcPr>
            <w:tcW w:w="3598" w:type="dxa"/>
          </w:tcPr>
          <w:p w:rsidR="00EB5DE0" w:rsidRPr="00C6075B" w:rsidRDefault="00EB5DE0" w:rsidP="00CF3B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331 462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574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1 202 896,00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187 896,00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6075B">
              <w:rPr>
                <w:rFonts w:ascii="Times New Roman" w:eastAsia="Calibri" w:hAnsi="Times New Roman" w:cs="Times New Roman"/>
                <w:i/>
              </w:rPr>
              <w:t>6 000,00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34 000,00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EB5DE0" w:rsidRPr="00C6075B" w:rsidTr="00CF3B5B">
        <w:trPr>
          <w:trHeight w:val="765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119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33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561 319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33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5</w:t>
            </w:r>
            <w:r w:rsidRPr="00C6075B">
              <w:rPr>
                <w:rFonts w:ascii="Times New Roman" w:eastAsia="Calibri" w:hAnsi="Times New Roman" w:cs="Times New Roman"/>
                <w:lang w:val="en-US"/>
              </w:rPr>
              <w:t>61 319</w:t>
            </w:r>
            <w:r w:rsidRPr="00C6075B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1 319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4</w:t>
            </w:r>
            <w:r w:rsidRPr="00C6075B">
              <w:rPr>
                <w:rFonts w:ascii="Times New Roman" w:eastAsia="Calibri" w:hAnsi="Times New Roman" w:cs="Times New Roman"/>
                <w:lang w:val="en-US"/>
              </w:rPr>
              <w:t>9</w:t>
            </w:r>
            <w:r w:rsidRPr="00C6075B">
              <w:rPr>
                <w:rFonts w:ascii="Times New Roman" w:eastAsia="Calibri" w:hAnsi="Times New Roman" w:cs="Times New Roman"/>
              </w:rPr>
              <w:t>3 819,00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67 500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</w:rPr>
              <w:t>44 800,00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4 000,00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EB5DE0" w:rsidRPr="00C6075B" w:rsidTr="00CF3B5B">
        <w:trPr>
          <w:trHeight w:val="108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EB5DE0" w:rsidRPr="00C6075B" w:rsidTr="00CF3B5B">
        <w:trPr>
          <w:trHeight w:val="108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204 000,00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204 000,00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</w:rPr>
              <w:t>80 000,00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на реализацию муниципальной программы «Повышение безопасности населения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Томской области на 2016-2021 годы», в том числе: Основное 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и проведение противопожарных мероприятий»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EB5DE0" w:rsidRPr="00C6075B" w:rsidTr="00CF3B5B">
        <w:trPr>
          <w:trHeight w:val="4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5 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248 635,85</w:t>
            </w:r>
          </w:p>
        </w:tc>
      </w:tr>
      <w:tr w:rsidR="00EB5DE0" w:rsidRPr="00C6075B" w:rsidTr="00CF3B5B">
        <w:trPr>
          <w:trHeight w:val="641"/>
        </w:trPr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EB5DE0" w:rsidRPr="00C6075B" w:rsidTr="00CF3B5B">
        <w:trPr>
          <w:trHeight w:val="4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EB5DE0" w:rsidRPr="00C6075B" w:rsidTr="00CF3B5B">
        <w:trPr>
          <w:trHeight w:val="4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EB5DE0" w:rsidRPr="00C6075B" w:rsidTr="00CF3B5B">
        <w:trPr>
          <w:trHeight w:val="4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Асинов«кий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EB5DE0" w:rsidRPr="00C6075B" w:rsidTr="00CF3B5B">
        <w:trPr>
          <w:trHeight w:val="4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5 125 773,85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5 125 773,85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5 125 773,85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5 125 773,85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1 734 200,00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1 734 200,00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EB5DE0" w:rsidRPr="00C6075B" w:rsidTr="00CF3B5B">
        <w:trPr>
          <w:trHeight w:val="57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EB5DE0" w:rsidRPr="00C6075B" w:rsidTr="00CF3B5B">
        <w:trPr>
          <w:trHeight w:val="24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6075B">
              <w:rPr>
                <w:rFonts w:ascii="Times New Roman" w:eastAsia="Calibri" w:hAnsi="Times New Roman" w:cs="Times New Roman"/>
                <w:b/>
                <w:lang w:val="en-US"/>
              </w:rPr>
              <w:t>89 100</w:t>
            </w:r>
            <w:r w:rsidRPr="00C6075B">
              <w:rPr>
                <w:rFonts w:ascii="Times New Roman" w:eastAsia="Calibri" w:hAnsi="Times New Roman" w:cs="Times New Roman"/>
                <w:b/>
              </w:rPr>
              <w:t>,00</w:t>
            </w:r>
          </w:p>
        </w:tc>
      </w:tr>
      <w:tr w:rsidR="00EB5DE0" w:rsidRPr="00C6075B" w:rsidTr="00CF3B5B">
        <w:trPr>
          <w:trHeight w:val="567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89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EB5DE0" w:rsidRPr="00C6075B" w:rsidTr="00CF3B5B">
        <w:trPr>
          <w:trHeight w:val="3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89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EB5DE0" w:rsidRPr="00C6075B" w:rsidTr="00CF3B5B">
        <w:trPr>
          <w:trHeight w:val="3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Землеустройство и землепользование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89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DE0" w:rsidRPr="00C6075B" w:rsidTr="00CF3B5B">
        <w:trPr>
          <w:trHeight w:val="30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  <w:lang w:val="en-US"/>
              </w:rPr>
              <w:t>89 1</w:t>
            </w:r>
            <w:r w:rsidRPr="00C6075B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4 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617 383,48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757 292,00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353 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92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  <w:lang w:val="en-US"/>
              </w:rPr>
              <w:t xml:space="preserve">353 </w:t>
            </w:r>
            <w:r w:rsidRPr="00C6075B">
              <w:rPr>
                <w:rFonts w:ascii="Times New Roman" w:eastAsia="Calibri" w:hAnsi="Times New Roman" w:cs="Times New Roman"/>
              </w:rPr>
              <w:t>1</w:t>
            </w:r>
            <w:r w:rsidRPr="00C6075B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C6075B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353 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92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  <w:lang w:val="en-US"/>
              </w:rPr>
              <w:t xml:space="preserve">353 </w:t>
            </w:r>
            <w:r w:rsidRPr="00C6075B">
              <w:rPr>
                <w:rFonts w:ascii="Times New Roman" w:eastAsia="Calibri" w:hAnsi="Times New Roman" w:cs="Times New Roman"/>
              </w:rPr>
              <w:t>1</w:t>
            </w:r>
            <w:r w:rsidRPr="00C6075B">
              <w:rPr>
                <w:rFonts w:ascii="Times New Roman" w:eastAsia="Calibri" w:hAnsi="Times New Roman" w:cs="Times New Roman"/>
                <w:lang w:val="en-US"/>
              </w:rPr>
              <w:t>92</w:t>
            </w:r>
            <w:r w:rsidRPr="00C6075B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C6075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0</w:t>
            </w:r>
            <w:r w:rsidRPr="00C6075B">
              <w:rPr>
                <w:rFonts w:ascii="Times New Roman" w:eastAsia="Calibri" w:hAnsi="Times New Roman" w:cs="Times New Roman"/>
                <w:b/>
                <w:color w:val="000000"/>
              </w:rPr>
              <w:t>4 100,00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4 100,00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0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4 100,00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386 889,87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386 889,87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210.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610.13</w:t>
            </w:r>
          </w:p>
        </w:tc>
      </w:tr>
      <w:tr w:rsidR="00EB5DE0" w:rsidRPr="00C6075B" w:rsidTr="00CF3B5B">
        <w:trPr>
          <w:trHeight w:val="36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EB5DE0" w:rsidRPr="00C6075B" w:rsidTr="00CF3B5B">
        <w:trPr>
          <w:trHeight w:val="369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1 889 012.38</w:t>
            </w:r>
          </w:p>
        </w:tc>
      </w:tr>
      <w:tr w:rsidR="00EB5DE0" w:rsidRPr="00C6075B" w:rsidTr="00CF3B5B">
        <w:trPr>
          <w:trHeight w:val="345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25 200,00</w:t>
            </w:r>
          </w:p>
        </w:tc>
      </w:tr>
      <w:tr w:rsidR="00EB5DE0" w:rsidRPr="00C6075B" w:rsidTr="00CF3B5B">
        <w:trPr>
          <w:trHeight w:val="345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6075B">
              <w:rPr>
                <w:rFonts w:ascii="Times New Roman" w:eastAsia="Calibri" w:hAnsi="Times New Roman" w:cs="Times New Roman"/>
                <w:i/>
              </w:rPr>
              <w:t>25 200,00</w:t>
            </w:r>
          </w:p>
        </w:tc>
      </w:tr>
      <w:tr w:rsidR="00EB5DE0" w:rsidRPr="00C6075B" w:rsidTr="00CF3B5B">
        <w:trPr>
          <w:trHeight w:val="345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25 200,00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1 863 812.38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1 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863 812.38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1 863 812.38</w:t>
            </w: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436 700,00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 200,00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403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 xml:space="preserve">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«Обеспечение населения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чистой питьевой водой»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«Подготовка  объектов водоснабжения.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600.00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240910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390 600.00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водоснабжения.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2S0910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971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079</w:t>
            </w:r>
            <w:r w:rsidRPr="00C607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2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83 890,00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Pr="00C607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16 000,00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180 290,00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180 290,00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1 687 189,10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1 687 189,10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1 687 189,10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352 306,93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352 306,93</w:t>
            </w:r>
          </w:p>
        </w:tc>
      </w:tr>
      <w:tr w:rsidR="00EB5DE0" w:rsidRPr="00C6075B" w:rsidTr="00CF3B5B">
        <w:trPr>
          <w:trHeight w:val="31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«Реализация инициативного проекта «Благоустройство детской площадки в с. Ново-Кусково ул. Библиотечная 8/1».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в 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Томской области"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Чапаева,15/1 в 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Томской области" (Областные средства)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124 250,00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1 056 600,00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40 000,00</w:t>
            </w:r>
          </w:p>
        </w:tc>
      </w:tr>
      <w:tr w:rsidR="00EB5DE0" w:rsidRPr="00C6075B" w:rsidTr="00CF3B5B"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40 000,00</w:t>
            </w:r>
          </w:p>
        </w:tc>
      </w:tr>
      <w:tr w:rsidR="00EB5DE0" w:rsidRPr="00C6075B" w:rsidTr="00CF3B5B">
        <w:trPr>
          <w:trHeight w:val="111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40 000,00</w:t>
            </w:r>
          </w:p>
        </w:tc>
      </w:tr>
      <w:tr w:rsidR="00EB5DE0" w:rsidRPr="00C6075B" w:rsidTr="00CF3B5B">
        <w:trPr>
          <w:trHeight w:val="111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</w:tr>
      <w:tr w:rsidR="00EB5DE0" w:rsidRPr="00C6075B" w:rsidTr="00CF3B5B">
        <w:trPr>
          <w:trHeight w:val="111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EB5DE0" w:rsidRPr="00C6075B" w:rsidTr="00CF3B5B">
        <w:trPr>
          <w:trHeight w:val="1110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EB5DE0" w:rsidRPr="00C6075B" w:rsidTr="00CF3B5B">
        <w:trPr>
          <w:trHeight w:val="684"/>
        </w:trPr>
        <w:tc>
          <w:tcPr>
            <w:tcW w:w="359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 3 к решению 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сельского поселения </w:t>
      </w:r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08.112021 № 205</w:t>
      </w:r>
    </w:p>
    <w:p w:rsidR="00EB5DE0" w:rsidRPr="00C6075B" w:rsidRDefault="00EB5DE0" w:rsidP="00EB5DE0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Приложение 6 </w:t>
      </w:r>
    </w:p>
    <w:p w:rsidR="00EB5DE0" w:rsidRPr="00C6075B" w:rsidRDefault="00EB5DE0" w:rsidP="00EB5DE0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EB5DE0" w:rsidRPr="00C6075B" w:rsidRDefault="00EB5DE0" w:rsidP="00EB5DE0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B5DE0" w:rsidRPr="00C6075B" w:rsidRDefault="00EB5DE0" w:rsidP="00EB5DE0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B5DE0" w:rsidRPr="00C6075B" w:rsidRDefault="00EB5DE0" w:rsidP="00EB5DE0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Распределение бюджетных ассигнований по целевым статьям (муниципальным программам </w:t>
      </w:r>
      <w:proofErr w:type="spellStart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не программным направлениям деятельности), </w:t>
      </w:r>
      <w:proofErr w:type="gramStart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группам</w:t>
      </w:r>
      <w:proofErr w:type="gramEnd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видов  расходов классификации расходов бюджета муниципального образования «</w:t>
      </w:r>
      <w:proofErr w:type="spellStart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 w:rsidRPr="00C6075B">
        <w:rPr>
          <w:rFonts w:ascii="Times New Roman" w:eastAsia="Times New Roman" w:hAnsi="Times New Roman" w:cs="Times New Roman"/>
          <w:b/>
          <w:sz w:val="24"/>
          <w:szCs w:val="24"/>
        </w:rPr>
        <w:t>Асиновского</w:t>
      </w:r>
      <w:proofErr w:type="spellEnd"/>
      <w:r w:rsidRPr="00C6075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Томской области</w:t>
      </w: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17 670 617,23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14 044 683,33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205 050,00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205 050,00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3 9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5 101.48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4 100,00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386 889,87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386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889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87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17 210.13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610.13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863 812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38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150   000,00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«Обеспечение населения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чистой питьевой водой»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390 600,00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1 687 189,10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352 306,93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352 306,93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«Реализация инициативного проекта «Благоустройство детской площадки в с. Ново-Кусково ул. Библиотечная 8/1».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в 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Томской области»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в 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Томской области» (областные средства)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муниципальной программы «Повышение безопасности населения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5 125 773,85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5 125 773,85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1 734 200,00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1 734 200,00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187  476,02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4 554 758,00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4 534 358,00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3 331 462,00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3 331 462,00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1 202 896,00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1 187 896,00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3 625 933,90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3 591 933,90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901 470,90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901 470,90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89 100,00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1 122 501,00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1 055 001,00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Асинов«кий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Субвенции на «Предоставление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помещений»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1 056 600,0</w:t>
            </w:r>
          </w:p>
        </w:tc>
      </w:tr>
      <w:tr w:rsidR="00EB5DE0" w:rsidRPr="00C6075B" w:rsidTr="00CF3B5B">
        <w:tc>
          <w:tcPr>
            <w:tcW w:w="501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</w:tbl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 4 к решению 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сельского поселения </w:t>
      </w:r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</w:t>
      </w:r>
      <w:proofErr w:type="gram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 №</w:t>
      </w:r>
      <w:proofErr w:type="gramEnd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Приложение 7 </w:t>
      </w:r>
    </w:p>
    <w:p w:rsidR="00EB5DE0" w:rsidRPr="00C6075B" w:rsidRDefault="00EB5DE0" w:rsidP="00EB5DE0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EB5DE0" w:rsidRPr="00C6075B" w:rsidRDefault="00EB5DE0" w:rsidP="00EB5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 2021 год и на плановый период 2022 и 2023 годов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776"/>
        <w:gridCol w:w="1609"/>
        <w:gridCol w:w="1609"/>
      </w:tblGrid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2023 год,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284 900,00 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6 234 737,23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(на общественные работы)  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(на общественные работы)  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реализацию муниципальных программы «Повышение безопасности населения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в 2016-2021 годах» в том числе, содержание муниципального имущества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(или) ремонт автомобильных дорог общего пользования местного значения в границах муниципальных районов</w:t>
            </w: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-29 760,98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</w:t>
            </w:r>
            <w:proofErr w:type="spellStart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«Обеспечение населения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чистой питьевой водой»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в с. Казанка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Асиновского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Томской области» (областные средства)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водоснабжения, водоотведения к прохождению отопительного периода»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457 112,38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муниципальной программы «Обеспечение доступности жилья и улучшения качества жилищных условий населения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Томской области»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муниципальной программы «Обеспечение доступности жилья и улучшения качества жилищных условий населения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Томской области»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-1 148 508,00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Асинов«кий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Асинов«кий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C60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5DE0" w:rsidRPr="00C6075B" w:rsidTr="00CF3B5B">
        <w:tc>
          <w:tcPr>
            <w:tcW w:w="5278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776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12 684 557,23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Приложение № 5 к решению </w:t>
      </w:r>
    </w:p>
    <w:p w:rsidR="00EB5DE0" w:rsidRPr="00C6075B" w:rsidRDefault="00EB5DE0" w:rsidP="00EB5DE0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Совета </w:t>
      </w:r>
      <w:proofErr w:type="spellStart"/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сельского поселения </w:t>
      </w:r>
    </w:p>
    <w:p w:rsidR="00EB5DE0" w:rsidRPr="00C6075B" w:rsidRDefault="00EB5DE0" w:rsidP="00EB5DE0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от 08.11.2021 № 205</w:t>
      </w:r>
    </w:p>
    <w:p w:rsidR="00EB5DE0" w:rsidRPr="00C6075B" w:rsidRDefault="00EB5DE0" w:rsidP="00EB5DE0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B5DE0" w:rsidRPr="00C6075B" w:rsidRDefault="00EB5DE0" w:rsidP="00EB5DE0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Приложение 9 </w:t>
      </w:r>
    </w:p>
    <w:p w:rsidR="00EB5DE0" w:rsidRPr="00C6075B" w:rsidRDefault="00EB5DE0" w:rsidP="00EB5DE0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УТВЕРЖДЕН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решением Совета 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Pr="00C6075B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6075B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B5DE0" w:rsidRPr="00C6075B" w:rsidRDefault="00EB5DE0" w:rsidP="00EB5DE0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C6075B">
        <w:rPr>
          <w:rFonts w:ascii="Times New Roman" w:eastAsia="Times New Roman" w:hAnsi="Times New Roman" w:cs="Times New Roman"/>
          <w:lang w:eastAsia="ru-RU"/>
        </w:rPr>
        <w:t xml:space="preserve">          поселения от 28.12.2020 № 163</w:t>
      </w:r>
    </w:p>
    <w:p w:rsidR="00EB5DE0" w:rsidRPr="00C6075B" w:rsidRDefault="00EB5DE0" w:rsidP="00EB5DE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 и на плановый период 2022 и 2023 годов</w:t>
      </w: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EB5DE0" w:rsidRPr="00C6075B" w:rsidTr="00CF3B5B">
        <w:tc>
          <w:tcPr>
            <w:tcW w:w="3652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на 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2023 год</w:t>
            </w:r>
          </w:p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EB5DE0" w:rsidRPr="00C6075B" w:rsidTr="00CF3B5B">
        <w:trPr>
          <w:trHeight w:val="1203"/>
        </w:trPr>
        <w:tc>
          <w:tcPr>
            <w:tcW w:w="3652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«Создание условий для развития </w:t>
            </w:r>
            <w:proofErr w:type="spellStart"/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Новокусковского</w:t>
            </w:r>
            <w:proofErr w:type="spellEnd"/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14 044 683,33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EB5DE0" w:rsidRPr="00C6075B" w:rsidTr="00CF3B5B">
        <w:tc>
          <w:tcPr>
            <w:tcW w:w="3652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4 554 758,00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EB5DE0" w:rsidRPr="00C6075B" w:rsidTr="00CF3B5B">
        <w:trPr>
          <w:trHeight w:val="584"/>
        </w:trPr>
        <w:tc>
          <w:tcPr>
            <w:tcW w:w="3652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204 000,00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EB5DE0" w:rsidRPr="00C6075B" w:rsidTr="00CF3B5B">
        <w:tc>
          <w:tcPr>
            <w:tcW w:w="3652" w:type="dxa"/>
          </w:tcPr>
          <w:p w:rsidR="00EB5DE0" w:rsidRPr="00C6075B" w:rsidRDefault="00EB5DE0" w:rsidP="00CF3B5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5 125 773,85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1 840 000,00</w:t>
            </w:r>
          </w:p>
        </w:tc>
      </w:tr>
      <w:tr w:rsidR="00EB5DE0" w:rsidRPr="00C6075B" w:rsidTr="00CF3B5B">
        <w:tc>
          <w:tcPr>
            <w:tcW w:w="3652" w:type="dxa"/>
          </w:tcPr>
          <w:p w:rsidR="00EB5DE0" w:rsidRPr="00C6075B" w:rsidRDefault="00EB5DE0" w:rsidP="00CF3B5B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3 955 101,48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075B">
              <w:rPr>
                <w:rFonts w:ascii="Times New Roman" w:eastAsia="Calibri" w:hAnsi="Times New Roman" w:cs="Times New Roman"/>
              </w:rPr>
              <w:t>645 261,00</w:t>
            </w:r>
          </w:p>
        </w:tc>
      </w:tr>
      <w:tr w:rsidR="00EB5DE0" w:rsidRPr="00C6075B" w:rsidTr="00CF3B5B">
        <w:tc>
          <w:tcPr>
            <w:tcW w:w="3652" w:type="dxa"/>
          </w:tcPr>
          <w:p w:rsidR="00EB5DE0" w:rsidRPr="00C6075B" w:rsidRDefault="00EB5DE0" w:rsidP="00CF3B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205 050,00</w:t>
            </w:r>
          </w:p>
        </w:tc>
        <w:tc>
          <w:tcPr>
            <w:tcW w:w="1701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EB5DE0" w:rsidRPr="00C6075B" w:rsidRDefault="00EB5DE0" w:rsidP="00CF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5B"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EB5DE0" w:rsidRPr="00C6075B" w:rsidRDefault="00EB5DE0" w:rsidP="00EB5DE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B5DE0" w:rsidRPr="00C6075B" w:rsidRDefault="00EB5DE0" w:rsidP="00EB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B5DE0" w:rsidRDefault="00EB5DE0" w:rsidP="00EB5D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DE0" w:rsidRDefault="00EB5DE0" w:rsidP="00EB5D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DE0" w:rsidRDefault="00EB5DE0" w:rsidP="00EB5D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DE0" w:rsidRDefault="00EB5DE0" w:rsidP="00EB5D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B2D" w:rsidRDefault="00EB5DE0"/>
    <w:sectPr w:rsidR="0077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9F"/>
    <w:rsid w:val="00DE2E70"/>
    <w:rsid w:val="00EB5DE0"/>
    <w:rsid w:val="00EF2984"/>
    <w:rsid w:val="00F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C7194-850D-4303-BEC4-C081965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E0"/>
    <w:pPr>
      <w:ind w:left="720"/>
      <w:contextualSpacing/>
    </w:pPr>
  </w:style>
  <w:style w:type="character" w:styleId="a4">
    <w:name w:val="Hyperlink"/>
    <w:unhideWhenUsed/>
    <w:rsid w:val="00EB5DE0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EB5DE0"/>
  </w:style>
  <w:style w:type="numbering" w:customStyle="1" w:styleId="11">
    <w:name w:val="Нет списка11"/>
    <w:next w:val="a2"/>
    <w:semiHidden/>
    <w:rsid w:val="00EB5DE0"/>
  </w:style>
  <w:style w:type="table" w:styleId="a5">
    <w:name w:val="Table Grid"/>
    <w:basedOn w:val="a1"/>
    <w:rsid w:val="00EB5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EB5D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EB5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EB5DE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Верхний колонтитул1"/>
    <w:basedOn w:val="a"/>
    <w:next w:val="a8"/>
    <w:link w:val="a9"/>
    <w:uiPriority w:val="99"/>
    <w:unhideWhenUsed/>
    <w:rsid w:val="00EB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rsid w:val="00EB5DE0"/>
  </w:style>
  <w:style w:type="paragraph" w:customStyle="1" w:styleId="12">
    <w:name w:val="Нижний колонтитул1"/>
    <w:basedOn w:val="a"/>
    <w:next w:val="aa"/>
    <w:link w:val="ab"/>
    <w:uiPriority w:val="99"/>
    <w:unhideWhenUsed/>
    <w:rsid w:val="00EB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  <w:rsid w:val="00EB5DE0"/>
  </w:style>
  <w:style w:type="character" w:styleId="ac">
    <w:name w:val="annotation reference"/>
    <w:basedOn w:val="a0"/>
    <w:uiPriority w:val="99"/>
    <w:semiHidden/>
    <w:unhideWhenUsed/>
    <w:rsid w:val="00EB5DE0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EB5DE0"/>
    <w:pPr>
      <w:spacing w:after="16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EB5DE0"/>
    <w:rPr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EB5DE0"/>
    <w:pPr>
      <w:spacing w:after="160"/>
    </w:pPr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EB5DE0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EB5DE0"/>
  </w:style>
  <w:style w:type="table" w:customStyle="1" w:styleId="15">
    <w:name w:val="Сетка таблицы1"/>
    <w:basedOn w:val="a1"/>
    <w:next w:val="a5"/>
    <w:rsid w:val="00EB5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qFormat/>
    <w:rsid w:val="00EB5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 Indent"/>
    <w:basedOn w:val="a"/>
    <w:link w:val="af3"/>
    <w:semiHidden/>
    <w:rsid w:val="00EB5D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EB5DE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B5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EB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EB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16"/>
    <w:uiPriority w:val="99"/>
    <w:semiHidden/>
    <w:unhideWhenUsed/>
    <w:rsid w:val="00EB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8"/>
    <w:uiPriority w:val="99"/>
    <w:semiHidden/>
    <w:rsid w:val="00EB5DE0"/>
  </w:style>
  <w:style w:type="paragraph" w:styleId="aa">
    <w:name w:val="footer"/>
    <w:basedOn w:val="a"/>
    <w:link w:val="17"/>
    <w:uiPriority w:val="99"/>
    <w:semiHidden/>
    <w:unhideWhenUsed/>
    <w:rsid w:val="00EB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a"/>
    <w:uiPriority w:val="99"/>
    <w:semiHidden/>
    <w:rsid w:val="00EB5DE0"/>
  </w:style>
  <w:style w:type="paragraph" w:styleId="ad">
    <w:name w:val="annotation text"/>
    <w:basedOn w:val="a"/>
    <w:link w:val="18"/>
    <w:uiPriority w:val="99"/>
    <w:semiHidden/>
    <w:unhideWhenUsed/>
    <w:rsid w:val="00EB5DE0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d"/>
    <w:uiPriority w:val="99"/>
    <w:semiHidden/>
    <w:rsid w:val="00EB5DE0"/>
    <w:rPr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EB5DE0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EB5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6195</Words>
  <Characters>35316</Characters>
  <Application>Microsoft Office Word</Application>
  <DocSecurity>0</DocSecurity>
  <Lines>294</Lines>
  <Paragraphs>82</Paragraphs>
  <ScaleCrop>false</ScaleCrop>
  <Company/>
  <LinksUpToDate>false</LinksUpToDate>
  <CharactersWithSpaces>41429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2021-12-06T16:31:00Z</dcterms:created>
  <dcterms:modified xsi:type="dcterms:W3CDTF">2021-12-06T16:32:00Z</dcterms:modified>
</cp:coreProperties>
</file>