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65" w:rsidRDefault="00204665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4665" w:rsidRDefault="00204665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204665" w:rsidRDefault="00204665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4665" w:rsidRDefault="00204665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8DA" w:rsidRPr="008311A0" w:rsidRDefault="006648DA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313671">
        <w:rPr>
          <w:rFonts w:ascii="Times New Roman" w:eastAsia="Times New Roman" w:hAnsi="Times New Roman" w:cs="Times New Roman"/>
          <w:sz w:val="24"/>
          <w:szCs w:val="24"/>
        </w:rPr>
        <w:t>НОВОКУСКОВСКОГО</w:t>
      </w:r>
      <w:r w:rsidRPr="008311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5A6EA0" w:rsidRPr="008311A0" w:rsidRDefault="005A6EA0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</w:p>
    <w:p w:rsidR="006648DA" w:rsidRPr="008311A0" w:rsidRDefault="006648DA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8DA" w:rsidRPr="008311A0" w:rsidRDefault="006648DA" w:rsidP="006648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</w:p>
    <w:p w:rsidR="00AF2A68" w:rsidRPr="008311A0" w:rsidRDefault="00AF2A68" w:rsidP="00AF2A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1A0">
        <w:rPr>
          <w:rFonts w:ascii="Times New Roman" w:hAnsi="Times New Roman" w:cs="Times New Roman"/>
          <w:sz w:val="24"/>
          <w:szCs w:val="24"/>
        </w:rPr>
        <w:t xml:space="preserve">__________                                                                                                                  №    </w:t>
      </w:r>
    </w:p>
    <w:p w:rsidR="00AF2A68" w:rsidRPr="008311A0" w:rsidRDefault="00AF2A68" w:rsidP="00AF2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1A0">
        <w:rPr>
          <w:rFonts w:ascii="Times New Roman" w:hAnsi="Times New Roman" w:cs="Times New Roman"/>
          <w:sz w:val="24"/>
          <w:szCs w:val="24"/>
        </w:rPr>
        <w:t xml:space="preserve">с. </w:t>
      </w:r>
      <w:r w:rsidR="00313671">
        <w:rPr>
          <w:rFonts w:ascii="Times New Roman" w:hAnsi="Times New Roman" w:cs="Times New Roman"/>
          <w:sz w:val="24"/>
          <w:szCs w:val="24"/>
        </w:rPr>
        <w:t>Ново-Кусково</w:t>
      </w:r>
    </w:p>
    <w:p w:rsidR="006648DA" w:rsidRPr="008311A0" w:rsidRDefault="00FA5E74" w:rsidP="0066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648DA" w:rsidRPr="008311A0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</w:t>
      </w:r>
      <w:r w:rsidR="005231D9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6648DA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постановление </w:t>
      </w:r>
      <w:r w:rsidR="008311A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648DA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  <w:r w:rsidR="00313671">
        <w:rPr>
          <w:rFonts w:ascii="Times New Roman" w:eastAsia="Times New Roman" w:hAnsi="Times New Roman" w:cs="Times New Roman"/>
          <w:bCs/>
          <w:sz w:val="24"/>
          <w:szCs w:val="24"/>
        </w:rPr>
        <w:t>Новокусковского</w:t>
      </w:r>
      <w:r w:rsidR="006648DA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от </w:t>
      </w:r>
      <w:r w:rsidR="0031367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4918B3">
        <w:rPr>
          <w:rFonts w:ascii="Times New Roman" w:eastAsia="Times New Roman" w:hAnsi="Times New Roman" w:cs="Times New Roman"/>
          <w:color w:val="000000"/>
          <w:sz w:val="24"/>
          <w:szCs w:val="24"/>
        </w:rPr>
        <w:t>.09.2019</w:t>
      </w:r>
      <w:r w:rsidR="005F5642" w:rsidRPr="00831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313671">
        <w:rPr>
          <w:rFonts w:ascii="Times New Roman" w:eastAsia="Times New Roman" w:hAnsi="Times New Roman" w:cs="Times New Roman"/>
          <w:color w:val="000000"/>
          <w:sz w:val="24"/>
          <w:szCs w:val="24"/>
        </w:rPr>
        <w:t>144</w:t>
      </w:r>
      <w:r w:rsidR="006648DA" w:rsidRPr="008311A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0069C" w:rsidRPr="0028307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  <w:r w:rsidR="0060069C" w:rsidRPr="0028307D">
        <w:rPr>
          <w:rFonts w:ascii="Times New Roman" w:eastAsia="Times New Roman" w:hAnsi="Times New Roman" w:cs="Times New Roman"/>
          <w:bCs/>
          <w:sz w:val="24"/>
          <w:szCs w:val="20"/>
        </w:rPr>
        <w:t xml:space="preserve">по предоставлению муниципальной услуги </w:t>
      </w:r>
      <w:r w:rsidR="0060069C" w:rsidRPr="0028307D">
        <w:rPr>
          <w:rFonts w:ascii="Times New Roman" w:eastAsia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6648DA" w:rsidRPr="008311A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648DA" w:rsidRPr="008311A0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8DA" w:rsidRPr="008311A0" w:rsidRDefault="006648DA" w:rsidP="00664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>В целях приведения муниципального правового акта</w:t>
      </w:r>
      <w:r w:rsidR="00D12412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соответствие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с </w:t>
      </w:r>
      <w:r w:rsidR="00972307">
        <w:rPr>
          <w:rFonts w:ascii="Times New Roman" w:eastAsia="Times New Roman" w:hAnsi="Times New Roman" w:cs="Times New Roman"/>
          <w:bCs/>
          <w:sz w:val="24"/>
          <w:szCs w:val="24"/>
        </w:rPr>
        <w:t>законодательством</w:t>
      </w:r>
    </w:p>
    <w:p w:rsidR="006648DA" w:rsidRPr="008311A0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DA" w:rsidRPr="008311A0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A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903CF" w:rsidRPr="008311A0" w:rsidRDefault="00A903CF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88" w:rsidRDefault="00BC1488" w:rsidP="00BC14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9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D95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Новокусковского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02.09.2019</w:t>
      </w:r>
      <w:r w:rsidRPr="00831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144</w:t>
      </w:r>
      <w:r w:rsidRPr="00D95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Pr="00D95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95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изменение,дополнив абзац второй пункта 14 административного регламента по предоставлению муниципальной услуги «</w:t>
      </w:r>
      <w:r w:rsidRPr="00D95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», утвержденного указанным постановлением, после слов «в форме </w:t>
      </w:r>
      <w:r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электронного документа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 словами «, подписанного </w:t>
      </w:r>
      <w:r w:rsidRPr="00D9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подписью в соответствии с требованиями Федерального </w:t>
      </w:r>
      <w:hyperlink r:id="rId7" w:history="1">
        <w:r w:rsidRPr="00D955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D9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апреля 2011 года № 63-ФЗ «Об электронной подписи»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,».</w:t>
      </w:r>
    </w:p>
    <w:p w:rsidR="008311A0" w:rsidRPr="00C33BF7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8311A0" w:rsidRPr="00D9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8311A0" w:rsidRPr="00C33BF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 даты официального опубликования.</w:t>
      </w:r>
    </w:p>
    <w:p w:rsidR="008311A0" w:rsidRPr="00C33BF7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313671">
        <w:rPr>
          <w:rFonts w:ascii="Times New Roman" w:hAnsi="Times New Roman" w:cs="Times New Roman"/>
          <w:color w:val="000000" w:themeColor="text1"/>
          <w:sz w:val="24"/>
          <w:szCs w:val="24"/>
        </w:rPr>
        <w:t>Новокусковского</w:t>
      </w:r>
      <w:r w:rsidRPr="00C3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Pr="00313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hyperlink r:id="rId8" w:history="1">
        <w:r w:rsidR="00313671" w:rsidRPr="00313671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https://nkselpasino.ru/</w:t>
        </w:r>
      </w:hyperlink>
      <w:r w:rsidRPr="003136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6EA0" w:rsidRPr="00375630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48DA" w:rsidRPr="008311A0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2357" w:rsidRDefault="006648D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r w:rsidR="00313671">
        <w:rPr>
          <w:rFonts w:ascii="Times New Roman" w:eastAsia="Times New Roman" w:hAnsi="Times New Roman" w:cs="Times New Roman"/>
          <w:bCs/>
          <w:sz w:val="24"/>
          <w:szCs w:val="24"/>
        </w:rPr>
        <w:t>Новокусковского</w:t>
      </w:r>
      <w:r w:rsidR="00FA5E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    </w:t>
      </w:r>
      <w:r w:rsidR="0031367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FD05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313671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А.В. Карпенко</w:t>
      </w: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1F5" w:rsidRDefault="007451F5" w:rsidP="00831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F5" w:rsidRDefault="007451F5" w:rsidP="00831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F5" w:rsidRDefault="007451F5" w:rsidP="00831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F5" w:rsidRDefault="007451F5" w:rsidP="00831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B1E" w:rsidRDefault="00B84B1E" w:rsidP="00831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642" w:rsidRPr="00CB48EC" w:rsidRDefault="005F5642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F5642" w:rsidRPr="00CB48EC" w:rsidSect="005A6EA0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E8" w:rsidRDefault="004942E8" w:rsidP="006648DA">
      <w:pPr>
        <w:spacing w:after="0" w:line="240" w:lineRule="auto"/>
      </w:pPr>
      <w:r>
        <w:separator/>
      </w:r>
    </w:p>
  </w:endnote>
  <w:endnote w:type="continuationSeparator" w:id="1">
    <w:p w:rsidR="004942E8" w:rsidRDefault="004942E8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E8" w:rsidRDefault="004942E8" w:rsidP="006648DA">
      <w:pPr>
        <w:spacing w:after="0" w:line="240" w:lineRule="auto"/>
      </w:pPr>
      <w:r>
        <w:separator/>
      </w:r>
    </w:p>
  </w:footnote>
  <w:footnote w:type="continuationSeparator" w:id="1">
    <w:p w:rsidR="004942E8" w:rsidRDefault="004942E8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42967"/>
      <w:docPartObj>
        <w:docPartGallery w:val="Page Numbers (Top of Page)"/>
        <w:docPartUnique/>
      </w:docPartObj>
    </w:sdtPr>
    <w:sdtContent>
      <w:p w:rsidR="006648DA" w:rsidRDefault="00985E3F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FA5E74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4FCB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665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0D7C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2E8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5F3B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640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E3F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5C9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488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4F4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A4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7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58E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kselpas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543B70C44D08FA5F07F1C988CE0BD910022DC235A10BF8685B861CBA8ECDBF9E82CD2CC44ECCEC6E02ADFD9d0C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2020-06-03T03:26:00Z</cp:lastPrinted>
  <dcterms:created xsi:type="dcterms:W3CDTF">2020-05-22T12:43:00Z</dcterms:created>
  <dcterms:modified xsi:type="dcterms:W3CDTF">2020-06-05T04:06:00Z</dcterms:modified>
</cp:coreProperties>
</file>