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7B7" w:rsidRPr="00D411AB" w:rsidRDefault="00B807B7" w:rsidP="00B807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1AB">
        <w:rPr>
          <w:rFonts w:ascii="Times New Roman" w:hAnsi="Times New Roman" w:cs="Times New Roman"/>
          <w:b/>
          <w:sz w:val="24"/>
          <w:szCs w:val="24"/>
        </w:rPr>
        <w:t xml:space="preserve">Томская область Асиновский район </w:t>
      </w:r>
    </w:p>
    <w:p w:rsidR="00B807B7" w:rsidRPr="00D411AB" w:rsidRDefault="00B807B7" w:rsidP="00B807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1AB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B807B7" w:rsidRPr="00D411AB" w:rsidRDefault="00B807B7" w:rsidP="00B807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1AB">
        <w:rPr>
          <w:rFonts w:ascii="Times New Roman" w:hAnsi="Times New Roman" w:cs="Times New Roman"/>
          <w:b/>
          <w:sz w:val="24"/>
          <w:szCs w:val="24"/>
        </w:rPr>
        <w:t>НОВОКУСКОВСКОГО СЕЛЬСКОГО ПОСЕЛЕНИЯ</w:t>
      </w:r>
    </w:p>
    <w:p w:rsidR="00B807B7" w:rsidRPr="00D411AB" w:rsidRDefault="00B807B7" w:rsidP="00B807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07B7" w:rsidRPr="00D411AB" w:rsidRDefault="00B807B7" w:rsidP="00B807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1AB">
        <w:rPr>
          <w:rFonts w:ascii="Times New Roman" w:hAnsi="Times New Roman" w:cs="Times New Roman"/>
          <w:b/>
          <w:sz w:val="24"/>
          <w:szCs w:val="24"/>
        </w:rPr>
        <w:t>ФИНАНСОВЫЙ ОРГАН</w:t>
      </w:r>
    </w:p>
    <w:p w:rsidR="00B807B7" w:rsidRPr="00D411AB" w:rsidRDefault="00B807B7" w:rsidP="00B807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1AB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B807B7" w:rsidRPr="00D411AB" w:rsidRDefault="00B807B7" w:rsidP="00B807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07B7" w:rsidRPr="00D411AB" w:rsidRDefault="00B807B7" w:rsidP="00B807B7">
      <w:pPr>
        <w:pStyle w:val="ConsPlusTitle"/>
        <w:spacing w:line="480" w:lineRule="exact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411AB">
        <w:rPr>
          <w:rFonts w:ascii="Times New Roman" w:hAnsi="Times New Roman" w:cs="Times New Roman"/>
          <w:b w:val="0"/>
          <w:sz w:val="24"/>
          <w:szCs w:val="24"/>
        </w:rPr>
        <w:t>от 10.04.2020</w:t>
      </w:r>
      <w:r w:rsidRPr="00D411AB">
        <w:rPr>
          <w:rFonts w:ascii="Times New Roman" w:hAnsi="Times New Roman" w:cs="Times New Roman"/>
          <w:b w:val="0"/>
          <w:sz w:val="24"/>
          <w:szCs w:val="24"/>
        </w:rPr>
        <w:tab/>
      </w:r>
      <w:r w:rsidRPr="00D411AB">
        <w:rPr>
          <w:rFonts w:ascii="Times New Roman" w:hAnsi="Times New Roman" w:cs="Times New Roman"/>
          <w:b w:val="0"/>
          <w:sz w:val="24"/>
          <w:szCs w:val="24"/>
        </w:rPr>
        <w:tab/>
      </w:r>
      <w:r w:rsidRPr="00D411AB">
        <w:rPr>
          <w:rFonts w:ascii="Times New Roman" w:hAnsi="Times New Roman" w:cs="Times New Roman"/>
          <w:b w:val="0"/>
          <w:sz w:val="24"/>
          <w:szCs w:val="24"/>
        </w:rPr>
        <w:tab/>
        <w:t xml:space="preserve">          </w:t>
      </w:r>
      <w:r w:rsidRPr="00D411AB">
        <w:rPr>
          <w:rFonts w:ascii="Times New Roman" w:hAnsi="Times New Roman" w:cs="Times New Roman"/>
          <w:b w:val="0"/>
          <w:sz w:val="24"/>
          <w:szCs w:val="24"/>
        </w:rPr>
        <w:tab/>
        <w:t xml:space="preserve">   </w:t>
      </w:r>
      <w:r w:rsidR="00220D3F" w:rsidRPr="00D411AB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="00220D3F" w:rsidRPr="00D411AB">
        <w:rPr>
          <w:rFonts w:ascii="Times New Roman" w:hAnsi="Times New Roman" w:cs="Times New Roman"/>
          <w:b w:val="0"/>
          <w:sz w:val="24"/>
          <w:szCs w:val="24"/>
        </w:rPr>
        <w:tab/>
      </w:r>
      <w:r w:rsidR="00220D3F" w:rsidRPr="00D411AB">
        <w:rPr>
          <w:rFonts w:ascii="Times New Roman" w:hAnsi="Times New Roman" w:cs="Times New Roman"/>
          <w:b w:val="0"/>
          <w:sz w:val="24"/>
          <w:szCs w:val="24"/>
        </w:rPr>
        <w:tab/>
      </w:r>
      <w:r w:rsidR="00220D3F" w:rsidRPr="00D411AB">
        <w:rPr>
          <w:rFonts w:ascii="Times New Roman" w:hAnsi="Times New Roman" w:cs="Times New Roman"/>
          <w:b w:val="0"/>
          <w:sz w:val="24"/>
          <w:szCs w:val="24"/>
        </w:rPr>
        <w:tab/>
      </w:r>
      <w:r w:rsidR="00220D3F" w:rsidRPr="00D411AB">
        <w:rPr>
          <w:rFonts w:ascii="Times New Roman" w:hAnsi="Times New Roman" w:cs="Times New Roman"/>
          <w:b w:val="0"/>
          <w:sz w:val="24"/>
          <w:szCs w:val="24"/>
        </w:rPr>
        <w:tab/>
        <w:t xml:space="preserve">                    № 3</w:t>
      </w:r>
      <w:r w:rsidRPr="00D411AB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</w:p>
    <w:p w:rsidR="0079762A" w:rsidRPr="00D411AB" w:rsidRDefault="0079762A" w:rsidP="007976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1AB">
        <w:rPr>
          <w:rFonts w:ascii="Times New Roman" w:eastAsia="Times New Roman" w:hAnsi="Times New Roman" w:cs="Times New Roman"/>
          <w:sz w:val="24"/>
          <w:szCs w:val="24"/>
          <w:lang w:eastAsia="ru-RU"/>
        </w:rPr>
        <w:t>с. Ново-Кусково</w:t>
      </w:r>
    </w:p>
    <w:p w:rsidR="0079762A" w:rsidRPr="00D411AB" w:rsidRDefault="0079762A" w:rsidP="007976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7B7" w:rsidRPr="00D411AB" w:rsidRDefault="00B807B7" w:rsidP="00B807B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411AB">
        <w:rPr>
          <w:rFonts w:ascii="Times New Roman" w:hAnsi="Times New Roman" w:cs="Times New Roman"/>
          <w:b w:val="0"/>
          <w:sz w:val="24"/>
          <w:szCs w:val="24"/>
        </w:rPr>
        <w:t>Об утверждении Порядка взаимодействия Финансового органа Администрации Новокусковского сельского поселения с субъектами контроля, указанными в 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</w:t>
      </w:r>
      <w:r w:rsidR="00B230AD" w:rsidRPr="00D411AB">
        <w:rPr>
          <w:rFonts w:ascii="Times New Roman" w:hAnsi="Times New Roman" w:cs="Times New Roman"/>
          <w:b w:val="0"/>
          <w:sz w:val="24"/>
          <w:szCs w:val="24"/>
        </w:rPr>
        <w:t>нных и муниципальных нужд»</w:t>
      </w:r>
    </w:p>
    <w:p w:rsidR="00B807B7" w:rsidRPr="00D411AB" w:rsidRDefault="00B807B7" w:rsidP="00B807B7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A0E37" w:rsidRPr="00D411AB" w:rsidRDefault="008A0E37" w:rsidP="00B807B7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807B7" w:rsidRPr="00D411AB" w:rsidRDefault="00B807B7" w:rsidP="00B807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11AB">
        <w:rPr>
          <w:rFonts w:ascii="Times New Roman" w:hAnsi="Times New Roman" w:cs="Times New Roman"/>
          <w:sz w:val="24"/>
          <w:szCs w:val="24"/>
        </w:rPr>
        <w:t>В целях реализации части 6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в соответствии с пунктом 11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от 12.12.2015 № 1367, приказом Министерства финансов Российской Федерации  от 22.07.2016 № 120н «Об утверждении общих требований к порядку взаимодействия при осуществлении контроля финансовых органов субъектов Российской Федерации и муниципальных образований, органов управления государственными внебюджетными фондами с субъектами контроля, указанными в пунктах 4 и 5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от 12 декабря 2015 года № 1367»</w:t>
      </w:r>
    </w:p>
    <w:p w:rsidR="00B807B7" w:rsidRPr="00D411AB" w:rsidRDefault="00B807B7" w:rsidP="00B807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07B7" w:rsidRPr="00D411AB" w:rsidRDefault="00B807B7" w:rsidP="00B807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1AB">
        <w:rPr>
          <w:rFonts w:ascii="Times New Roman" w:hAnsi="Times New Roman" w:cs="Times New Roman"/>
          <w:sz w:val="24"/>
          <w:szCs w:val="24"/>
        </w:rPr>
        <w:t>ПРИКАЗЫВАЮ:</w:t>
      </w:r>
    </w:p>
    <w:p w:rsidR="00B807B7" w:rsidRPr="00D411AB" w:rsidRDefault="00B807B7" w:rsidP="008A0E37">
      <w:pPr>
        <w:pStyle w:val="ConsPlusTitle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411AB">
        <w:rPr>
          <w:rFonts w:ascii="Times New Roman" w:hAnsi="Times New Roman" w:cs="Times New Roman"/>
          <w:sz w:val="24"/>
          <w:szCs w:val="24"/>
        </w:rPr>
        <w:tab/>
      </w:r>
      <w:r w:rsidRPr="00D411AB">
        <w:rPr>
          <w:rFonts w:ascii="Times New Roman" w:hAnsi="Times New Roman" w:cs="Times New Roman"/>
          <w:b w:val="0"/>
          <w:sz w:val="24"/>
          <w:szCs w:val="24"/>
        </w:rPr>
        <w:t>Утвердить Порядок взаимодействия Финансового органа Администрации Новокусковского сельского поселения с субъектами контроля, указанными в 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 (далее – Порядок взаимодействия)».</w:t>
      </w:r>
    </w:p>
    <w:p w:rsidR="00B807B7" w:rsidRPr="00D411AB" w:rsidRDefault="00B807B7" w:rsidP="008A0E37">
      <w:pPr>
        <w:pStyle w:val="ConsPlusTitle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411AB">
        <w:rPr>
          <w:rFonts w:ascii="Times New Roman" w:hAnsi="Times New Roman" w:cs="Times New Roman"/>
          <w:b w:val="0"/>
          <w:sz w:val="24"/>
          <w:szCs w:val="24"/>
        </w:rPr>
        <w:t>Назначить ответственными за соблюдение настоящего приказа ведущего специалиста по экономике и финансам.</w:t>
      </w:r>
    </w:p>
    <w:p w:rsidR="0079762A" w:rsidRPr="00D411AB" w:rsidRDefault="00B807B7" w:rsidP="008A0E37">
      <w:pPr>
        <w:pStyle w:val="ConsPlusTitle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411AB">
        <w:rPr>
          <w:rFonts w:ascii="Times New Roman" w:hAnsi="Times New Roman" w:cs="Times New Roman"/>
          <w:b w:val="0"/>
          <w:sz w:val="24"/>
          <w:szCs w:val="24"/>
        </w:rPr>
        <w:t xml:space="preserve">     Настоящий приказ </w:t>
      </w:r>
      <w:r w:rsidRPr="00D411AB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 xml:space="preserve">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 </w:t>
      </w:r>
      <w:r w:rsidRPr="00D411A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hyperlink r:id="rId8" w:history="1">
        <w:r w:rsidRPr="00D411AB">
          <w:rPr>
            <w:rStyle w:val="ac"/>
            <w:rFonts w:ascii="Times New Roman" w:hAnsi="Times New Roman" w:cs="Times New Roman"/>
            <w:b w:val="0"/>
            <w:sz w:val="24"/>
            <w:szCs w:val="24"/>
          </w:rPr>
          <w:t>www.nkselpasino.ru</w:t>
        </w:r>
      </w:hyperlink>
      <w:r w:rsidR="008A0E37" w:rsidRPr="00D411AB">
        <w:rPr>
          <w:rFonts w:ascii="Times New Roman" w:hAnsi="Times New Roman" w:cs="Times New Roman"/>
          <w:sz w:val="24"/>
          <w:szCs w:val="24"/>
        </w:rPr>
        <w:t xml:space="preserve">, </w:t>
      </w:r>
      <w:r w:rsidRPr="00D411AB">
        <w:rPr>
          <w:rFonts w:ascii="Times New Roman" w:hAnsi="Times New Roman" w:cs="Times New Roman"/>
          <w:b w:val="0"/>
          <w:sz w:val="24"/>
          <w:szCs w:val="24"/>
        </w:rPr>
        <w:t xml:space="preserve">вступает в силу с </w:t>
      </w:r>
      <w:r w:rsidR="008A0E37" w:rsidRPr="00D411AB">
        <w:rPr>
          <w:rFonts w:ascii="Times New Roman" w:hAnsi="Times New Roman" w:cs="Times New Roman"/>
          <w:b w:val="0"/>
          <w:sz w:val="24"/>
          <w:szCs w:val="24"/>
        </w:rPr>
        <w:t xml:space="preserve">момента его официального опубликования и </w:t>
      </w:r>
      <w:r w:rsidR="00FC3785" w:rsidRPr="00D411AB">
        <w:rPr>
          <w:rFonts w:ascii="Times New Roman" w:hAnsi="Times New Roman" w:cs="Times New Roman"/>
          <w:b w:val="0"/>
          <w:sz w:val="24"/>
          <w:szCs w:val="24"/>
        </w:rPr>
        <w:t>распространяется</w:t>
      </w:r>
      <w:r w:rsidR="008A0E37" w:rsidRPr="00D411AB">
        <w:rPr>
          <w:rFonts w:ascii="Times New Roman" w:hAnsi="Times New Roman" w:cs="Times New Roman"/>
          <w:b w:val="0"/>
          <w:sz w:val="24"/>
          <w:szCs w:val="24"/>
        </w:rPr>
        <w:t xml:space="preserve"> на правоотношения, возникшие с 01.01.2020.</w:t>
      </w:r>
    </w:p>
    <w:p w:rsidR="0079762A" w:rsidRPr="00D411AB" w:rsidRDefault="0079762A" w:rsidP="0079762A">
      <w:pPr>
        <w:pStyle w:val="a7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9762A" w:rsidRPr="00D411AB" w:rsidRDefault="00041077" w:rsidP="0079762A">
      <w:pPr>
        <w:pStyle w:val="a7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1AB">
        <w:rPr>
          <w:rFonts w:ascii="Times New Roman" w:hAnsi="Times New Roman" w:cs="Times New Roman"/>
          <w:sz w:val="24"/>
          <w:szCs w:val="24"/>
        </w:rPr>
        <w:t>В</w:t>
      </w:r>
      <w:r w:rsidR="0079762A" w:rsidRPr="00D411AB">
        <w:rPr>
          <w:rFonts w:ascii="Times New Roman" w:hAnsi="Times New Roman" w:cs="Times New Roman"/>
          <w:sz w:val="24"/>
          <w:szCs w:val="24"/>
        </w:rPr>
        <w:t>едущий специалист                                                                              Т.Г. Тясто</w:t>
      </w:r>
    </w:p>
    <w:p w:rsidR="00D411AB" w:rsidRDefault="00D411AB" w:rsidP="00FC3785">
      <w:pPr>
        <w:pStyle w:val="ConsPlusNormal"/>
        <w:tabs>
          <w:tab w:val="left" w:pos="6237"/>
        </w:tabs>
        <w:ind w:left="6237"/>
        <w:jc w:val="center"/>
        <w:rPr>
          <w:rFonts w:ascii="Times New Roman" w:hAnsi="Times New Roman" w:cs="Times New Roman"/>
          <w:sz w:val="26"/>
          <w:szCs w:val="26"/>
        </w:rPr>
      </w:pPr>
    </w:p>
    <w:p w:rsidR="00FC3785" w:rsidRPr="00D411AB" w:rsidRDefault="0079762A" w:rsidP="00FC3785">
      <w:pPr>
        <w:pStyle w:val="ConsPlusNormal"/>
        <w:tabs>
          <w:tab w:val="left" w:pos="6237"/>
        </w:tabs>
        <w:ind w:left="6237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D411AB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</w:p>
    <w:p w:rsidR="00FC3785" w:rsidRPr="00D411AB" w:rsidRDefault="00FC3785" w:rsidP="00FC3785">
      <w:pPr>
        <w:pStyle w:val="ConsPlusNormal"/>
        <w:tabs>
          <w:tab w:val="left" w:pos="6096"/>
        </w:tabs>
        <w:rPr>
          <w:rFonts w:ascii="Times New Roman" w:hAnsi="Times New Roman" w:cs="Times New Roman"/>
          <w:sz w:val="24"/>
          <w:szCs w:val="24"/>
        </w:rPr>
      </w:pPr>
      <w:r w:rsidRPr="00D411A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</w:t>
      </w:r>
      <w:r w:rsidR="007B73FB" w:rsidRPr="00D411AB">
        <w:rPr>
          <w:rFonts w:ascii="Times New Roman" w:hAnsi="Times New Roman" w:cs="Times New Roman"/>
          <w:sz w:val="24"/>
          <w:szCs w:val="24"/>
        </w:rPr>
        <w:t xml:space="preserve"> </w:t>
      </w:r>
      <w:r w:rsidR="00041077" w:rsidRPr="00D411A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9762A" w:rsidRPr="00D411AB">
        <w:rPr>
          <w:rFonts w:ascii="Times New Roman" w:hAnsi="Times New Roman" w:cs="Times New Roman"/>
          <w:sz w:val="24"/>
          <w:szCs w:val="24"/>
        </w:rPr>
        <w:t xml:space="preserve">Приложение                       </w:t>
      </w:r>
    </w:p>
    <w:p w:rsidR="009C0324" w:rsidRPr="00D411AB" w:rsidRDefault="00FC3785" w:rsidP="00FC3785">
      <w:pPr>
        <w:pStyle w:val="ConsPlusNormal"/>
        <w:tabs>
          <w:tab w:val="left" w:pos="6096"/>
        </w:tabs>
        <w:rPr>
          <w:rFonts w:ascii="Times New Roman" w:hAnsi="Times New Roman" w:cs="Times New Roman"/>
          <w:sz w:val="24"/>
          <w:szCs w:val="24"/>
        </w:rPr>
      </w:pPr>
      <w:r w:rsidRPr="00D411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7B73FB" w:rsidRPr="00D411AB">
        <w:rPr>
          <w:rFonts w:ascii="Times New Roman" w:hAnsi="Times New Roman" w:cs="Times New Roman"/>
          <w:sz w:val="24"/>
          <w:szCs w:val="24"/>
        </w:rPr>
        <w:t xml:space="preserve">  </w:t>
      </w:r>
      <w:r w:rsidR="00041077" w:rsidRPr="00D411AB">
        <w:rPr>
          <w:rFonts w:ascii="Times New Roman" w:hAnsi="Times New Roman" w:cs="Times New Roman"/>
          <w:sz w:val="24"/>
          <w:szCs w:val="24"/>
        </w:rPr>
        <w:t xml:space="preserve">       </w:t>
      </w:r>
      <w:r w:rsidR="0079762A" w:rsidRPr="00D411AB"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:rsidR="009C0324" w:rsidRPr="00D411AB" w:rsidRDefault="00FC3785" w:rsidP="00FC3785">
      <w:pPr>
        <w:pStyle w:val="ConsPlusNormal"/>
        <w:tabs>
          <w:tab w:val="left" w:pos="6096"/>
        </w:tabs>
        <w:rPr>
          <w:rFonts w:ascii="Times New Roman" w:hAnsi="Times New Roman" w:cs="Times New Roman"/>
          <w:sz w:val="24"/>
          <w:szCs w:val="24"/>
        </w:rPr>
      </w:pPr>
      <w:r w:rsidRPr="00D411A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79762A" w:rsidRPr="00D411AB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041077" w:rsidRPr="00D411A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C6C5B" w:rsidRPr="00D411AB">
        <w:rPr>
          <w:rFonts w:ascii="Times New Roman" w:hAnsi="Times New Roman" w:cs="Times New Roman"/>
          <w:sz w:val="24"/>
          <w:szCs w:val="24"/>
        </w:rPr>
        <w:t>Приказом</w:t>
      </w:r>
      <w:r w:rsidR="009C0324" w:rsidRPr="00D411AB">
        <w:rPr>
          <w:rFonts w:ascii="Times New Roman" w:hAnsi="Times New Roman" w:cs="Times New Roman"/>
          <w:sz w:val="24"/>
          <w:szCs w:val="24"/>
        </w:rPr>
        <w:t xml:space="preserve"> </w:t>
      </w:r>
      <w:r w:rsidR="00DE30DB" w:rsidRPr="00D411AB">
        <w:rPr>
          <w:rFonts w:ascii="Times New Roman" w:hAnsi="Times New Roman" w:cs="Times New Roman"/>
          <w:sz w:val="24"/>
          <w:szCs w:val="24"/>
        </w:rPr>
        <w:t xml:space="preserve">финансового </w:t>
      </w:r>
      <w:r w:rsidR="00041077" w:rsidRPr="00D411AB">
        <w:rPr>
          <w:rFonts w:ascii="Times New Roman" w:hAnsi="Times New Roman" w:cs="Times New Roman"/>
          <w:sz w:val="24"/>
          <w:szCs w:val="24"/>
        </w:rPr>
        <w:t>о</w:t>
      </w:r>
      <w:r w:rsidR="00DE30DB" w:rsidRPr="00D411AB">
        <w:rPr>
          <w:rFonts w:ascii="Times New Roman" w:hAnsi="Times New Roman" w:cs="Times New Roman"/>
          <w:sz w:val="24"/>
          <w:szCs w:val="24"/>
        </w:rPr>
        <w:t>ргана</w:t>
      </w:r>
    </w:p>
    <w:p w:rsidR="00041077" w:rsidRPr="00D411AB" w:rsidRDefault="00FC3785" w:rsidP="00FC3785">
      <w:pPr>
        <w:pStyle w:val="ConsPlusNormal"/>
        <w:tabs>
          <w:tab w:val="left" w:pos="6096"/>
        </w:tabs>
        <w:rPr>
          <w:rFonts w:ascii="Times New Roman" w:hAnsi="Times New Roman" w:cs="Times New Roman"/>
          <w:sz w:val="24"/>
          <w:szCs w:val="24"/>
        </w:rPr>
      </w:pPr>
      <w:r w:rsidRPr="00D411A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9762A" w:rsidRPr="00D411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041077" w:rsidRPr="00D411AB">
        <w:rPr>
          <w:rFonts w:ascii="Times New Roman" w:hAnsi="Times New Roman" w:cs="Times New Roman"/>
          <w:sz w:val="24"/>
          <w:szCs w:val="24"/>
        </w:rPr>
        <w:t xml:space="preserve">       </w:t>
      </w:r>
      <w:r w:rsidR="00DE30DB" w:rsidRPr="00D411AB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9C0324" w:rsidRPr="00D411AB" w:rsidRDefault="00041077" w:rsidP="00FC3785">
      <w:pPr>
        <w:pStyle w:val="ConsPlusNormal"/>
        <w:tabs>
          <w:tab w:val="left" w:pos="6096"/>
        </w:tabs>
        <w:rPr>
          <w:rFonts w:ascii="Times New Roman" w:hAnsi="Times New Roman" w:cs="Times New Roman"/>
          <w:sz w:val="24"/>
          <w:szCs w:val="24"/>
        </w:rPr>
      </w:pPr>
      <w:r w:rsidRPr="00D411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DE30DB" w:rsidRPr="00D411AB">
        <w:rPr>
          <w:rFonts w:ascii="Times New Roman" w:hAnsi="Times New Roman" w:cs="Times New Roman"/>
          <w:sz w:val="24"/>
          <w:szCs w:val="24"/>
        </w:rPr>
        <w:t xml:space="preserve">Новокусковского </w:t>
      </w:r>
    </w:p>
    <w:p w:rsidR="00DE30DB" w:rsidRPr="00D411AB" w:rsidRDefault="00FC3785" w:rsidP="00FC3785">
      <w:pPr>
        <w:pStyle w:val="ConsPlusNormal"/>
        <w:tabs>
          <w:tab w:val="left" w:pos="6096"/>
        </w:tabs>
        <w:rPr>
          <w:rFonts w:ascii="Times New Roman" w:hAnsi="Times New Roman" w:cs="Times New Roman"/>
          <w:sz w:val="24"/>
          <w:szCs w:val="24"/>
        </w:rPr>
      </w:pPr>
      <w:r w:rsidRPr="00D411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041077" w:rsidRPr="00D411A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E30DB" w:rsidRPr="00D411AB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9C0324" w:rsidRPr="00D411AB" w:rsidRDefault="00FC3785" w:rsidP="00FC3785">
      <w:pPr>
        <w:pStyle w:val="ConsPlusNormal"/>
        <w:tabs>
          <w:tab w:val="left" w:pos="6096"/>
        </w:tabs>
        <w:rPr>
          <w:rFonts w:ascii="Times New Roman" w:hAnsi="Times New Roman" w:cs="Times New Roman"/>
          <w:sz w:val="24"/>
          <w:szCs w:val="24"/>
        </w:rPr>
      </w:pPr>
      <w:r w:rsidRPr="00D411AB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79762A" w:rsidRPr="00D411A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41077" w:rsidRPr="00D411A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9762A" w:rsidRPr="00D411AB">
        <w:rPr>
          <w:rFonts w:ascii="Times New Roman" w:hAnsi="Times New Roman" w:cs="Times New Roman"/>
          <w:sz w:val="24"/>
          <w:szCs w:val="24"/>
        </w:rPr>
        <w:t xml:space="preserve"> </w:t>
      </w:r>
      <w:r w:rsidR="00DE30DB" w:rsidRPr="00D411AB">
        <w:rPr>
          <w:rFonts w:ascii="Times New Roman" w:hAnsi="Times New Roman" w:cs="Times New Roman"/>
          <w:sz w:val="24"/>
          <w:szCs w:val="24"/>
        </w:rPr>
        <w:t xml:space="preserve">от </w:t>
      </w:r>
      <w:r w:rsidR="008A0E37" w:rsidRPr="00D411AB">
        <w:rPr>
          <w:rFonts w:ascii="Times New Roman" w:hAnsi="Times New Roman" w:cs="Times New Roman"/>
          <w:sz w:val="24"/>
          <w:szCs w:val="24"/>
        </w:rPr>
        <w:t xml:space="preserve">10.04.2020 </w:t>
      </w:r>
      <w:r w:rsidR="00DE30DB" w:rsidRPr="00D411AB">
        <w:rPr>
          <w:rFonts w:ascii="Times New Roman" w:hAnsi="Times New Roman" w:cs="Times New Roman"/>
          <w:sz w:val="24"/>
          <w:szCs w:val="24"/>
        </w:rPr>
        <w:t>№</w:t>
      </w:r>
      <w:r w:rsidR="008A0E37" w:rsidRPr="00D411AB">
        <w:rPr>
          <w:rFonts w:ascii="Times New Roman" w:hAnsi="Times New Roman" w:cs="Times New Roman"/>
          <w:sz w:val="24"/>
          <w:szCs w:val="24"/>
        </w:rPr>
        <w:t xml:space="preserve"> </w:t>
      </w:r>
      <w:r w:rsidRPr="00D411AB">
        <w:rPr>
          <w:rFonts w:ascii="Times New Roman" w:hAnsi="Times New Roman" w:cs="Times New Roman"/>
          <w:sz w:val="24"/>
          <w:szCs w:val="24"/>
        </w:rPr>
        <w:t>3</w:t>
      </w:r>
      <w:r w:rsidR="009C0324" w:rsidRPr="00D411A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20474" w:rsidRPr="00D411AB" w:rsidRDefault="00D20474" w:rsidP="009C03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9762A" w:rsidRPr="00D411AB" w:rsidRDefault="0079762A" w:rsidP="009C03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9762A" w:rsidRPr="00D411AB" w:rsidRDefault="0079762A" w:rsidP="0079762A">
      <w:pPr>
        <w:pStyle w:val="Style5"/>
        <w:widowControl/>
        <w:spacing w:line="240" w:lineRule="auto"/>
        <w:rPr>
          <w:rStyle w:val="FontStyle39"/>
          <w:b/>
        </w:rPr>
      </w:pPr>
      <w:bookmarkStart w:id="1" w:name="P38"/>
      <w:bookmarkEnd w:id="1"/>
      <w:r w:rsidRPr="00D411AB">
        <w:rPr>
          <w:rStyle w:val="FontStyle39"/>
          <w:b/>
        </w:rPr>
        <w:t xml:space="preserve">ПОРЯДОК </w:t>
      </w:r>
    </w:p>
    <w:p w:rsidR="009C0324" w:rsidRPr="00D411AB" w:rsidRDefault="0079762A" w:rsidP="0079762A">
      <w:pPr>
        <w:pStyle w:val="Style5"/>
        <w:widowControl/>
        <w:spacing w:line="240" w:lineRule="auto"/>
        <w:rPr>
          <w:b/>
          <w:spacing w:val="10"/>
        </w:rPr>
      </w:pPr>
      <w:r w:rsidRPr="00D411AB">
        <w:rPr>
          <w:rStyle w:val="FontStyle39"/>
          <w:b/>
        </w:rPr>
        <w:t xml:space="preserve">о </w:t>
      </w:r>
      <w:r w:rsidR="009C0324" w:rsidRPr="00D411AB">
        <w:rPr>
          <w:rStyle w:val="FontStyle39"/>
          <w:b/>
        </w:rPr>
        <w:t>взаимодействи</w:t>
      </w:r>
      <w:r w:rsidRPr="00D411AB">
        <w:rPr>
          <w:rStyle w:val="FontStyle39"/>
          <w:b/>
        </w:rPr>
        <w:t>е</w:t>
      </w:r>
      <w:r w:rsidR="009C0324" w:rsidRPr="00D411AB">
        <w:rPr>
          <w:rStyle w:val="FontStyle39"/>
          <w:b/>
        </w:rPr>
        <w:t xml:space="preserve"> </w:t>
      </w:r>
      <w:r w:rsidR="00DE30DB" w:rsidRPr="00D411AB">
        <w:rPr>
          <w:rStyle w:val="FontStyle39"/>
          <w:b/>
        </w:rPr>
        <w:t xml:space="preserve">Финансового органа </w:t>
      </w:r>
      <w:r w:rsidR="00065E01" w:rsidRPr="00D411AB">
        <w:rPr>
          <w:rStyle w:val="FontStyle39"/>
          <w:b/>
        </w:rPr>
        <w:t>А</w:t>
      </w:r>
      <w:r w:rsidR="009C0324" w:rsidRPr="00D411AB">
        <w:rPr>
          <w:rStyle w:val="FontStyle39"/>
          <w:b/>
        </w:rPr>
        <w:t xml:space="preserve">дминистрации </w:t>
      </w:r>
      <w:r w:rsidR="00DE30DB" w:rsidRPr="00D411AB">
        <w:rPr>
          <w:rStyle w:val="FontStyle39"/>
          <w:b/>
        </w:rPr>
        <w:t xml:space="preserve">Новокусковского сельского поселения </w:t>
      </w:r>
      <w:r w:rsidR="009C0324" w:rsidRPr="00D411AB">
        <w:rPr>
          <w:rStyle w:val="FontStyle39"/>
          <w:b/>
        </w:rPr>
        <w:t xml:space="preserve"> с субъектами контроля, указанными в 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</w:t>
      </w:r>
    </w:p>
    <w:p w:rsidR="00D20474" w:rsidRPr="00D411AB" w:rsidRDefault="00D204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762A" w:rsidRPr="00D411AB" w:rsidRDefault="007976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C0324" w:rsidRPr="00D411AB" w:rsidRDefault="009C0324" w:rsidP="009C03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02"/>
      <w:r w:rsidRPr="00D411AB">
        <w:rPr>
          <w:rFonts w:ascii="Times New Roman" w:hAnsi="Times New Roman" w:cs="Times New Roman"/>
          <w:sz w:val="24"/>
          <w:szCs w:val="24"/>
        </w:rPr>
        <w:t xml:space="preserve">1. Настоящий Порядок устанавливает правила взаимодействия </w:t>
      </w:r>
      <w:r w:rsidR="00DE30DB" w:rsidRPr="00D411AB">
        <w:rPr>
          <w:rStyle w:val="FontStyle39"/>
        </w:rPr>
        <w:t>Финансового органа Администрации Новокусковского сельского поселения</w:t>
      </w:r>
      <w:r w:rsidRPr="00D411AB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DE30DB" w:rsidRPr="00D411AB">
        <w:rPr>
          <w:rFonts w:ascii="Times New Roman" w:hAnsi="Times New Roman" w:cs="Times New Roman"/>
          <w:sz w:val="24"/>
          <w:szCs w:val="24"/>
        </w:rPr>
        <w:t>Финансовый орган</w:t>
      </w:r>
      <w:r w:rsidRPr="00D411AB">
        <w:rPr>
          <w:rFonts w:ascii="Times New Roman" w:hAnsi="Times New Roman" w:cs="Times New Roman"/>
          <w:sz w:val="24"/>
          <w:szCs w:val="24"/>
        </w:rPr>
        <w:t xml:space="preserve">) с субъектами контроля, указанными в </w:t>
      </w:r>
      <w:hyperlink r:id="rId9" w:history="1">
        <w:r w:rsidRPr="00D411AB">
          <w:rPr>
            <w:rFonts w:ascii="Times New Roman" w:hAnsi="Times New Roman" w:cs="Times New Roman"/>
            <w:sz w:val="24"/>
            <w:szCs w:val="24"/>
          </w:rPr>
          <w:t>пункте 4</w:t>
        </w:r>
      </w:hyperlink>
      <w:r w:rsidRPr="00D411AB">
        <w:rPr>
          <w:rFonts w:ascii="Times New Roman" w:hAnsi="Times New Roman" w:cs="Times New Roman"/>
          <w:sz w:val="24"/>
          <w:szCs w:val="24"/>
        </w:rPr>
        <w:t xml:space="preserve"> Правил осуществления контроля, предусмотренного </w:t>
      </w:r>
      <w:hyperlink r:id="rId10" w:history="1">
        <w:r w:rsidRPr="00D411AB">
          <w:rPr>
            <w:rFonts w:ascii="Times New Roman" w:hAnsi="Times New Roman" w:cs="Times New Roman"/>
            <w:sz w:val="24"/>
            <w:szCs w:val="24"/>
          </w:rPr>
          <w:t>частью 5 статьи 99</w:t>
        </w:r>
      </w:hyperlink>
      <w:r w:rsidRPr="00D411AB">
        <w:rPr>
          <w:rFonts w:ascii="Times New Roman" w:hAnsi="Times New Roman" w:cs="Times New Roman"/>
          <w:sz w:val="24"/>
          <w:szCs w:val="24"/>
        </w:rPr>
        <w:t xml:space="preserve">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от 12.12.2015 № 1367 (далее - субъекты контроля, Правила контроля)</w:t>
      </w:r>
      <w:r w:rsidR="00B74DFE" w:rsidRPr="00D411AB">
        <w:rPr>
          <w:rFonts w:ascii="Times New Roman" w:hAnsi="Times New Roman" w:cs="Times New Roman"/>
          <w:sz w:val="24"/>
          <w:szCs w:val="24"/>
        </w:rPr>
        <w:t>.</w:t>
      </w:r>
    </w:p>
    <w:p w:rsidR="009C0324" w:rsidRPr="00D411AB" w:rsidRDefault="009C0324" w:rsidP="009C03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1AB">
        <w:rPr>
          <w:rFonts w:ascii="Times New Roman" w:hAnsi="Times New Roman" w:cs="Times New Roman"/>
          <w:sz w:val="24"/>
          <w:szCs w:val="24"/>
        </w:rPr>
        <w:t xml:space="preserve">Настоящий Порядок применяется при размещении субъектами контроля в единой информационной системе в сфере закупок (далее – ЕИС) или направлении на согласование в </w:t>
      </w:r>
      <w:r w:rsidR="00DE30DB" w:rsidRPr="00D411AB">
        <w:rPr>
          <w:rFonts w:ascii="Times New Roman" w:hAnsi="Times New Roman" w:cs="Times New Roman"/>
          <w:sz w:val="24"/>
          <w:szCs w:val="24"/>
        </w:rPr>
        <w:t>Финансовый орган</w:t>
      </w:r>
      <w:r w:rsidRPr="00D411AB">
        <w:rPr>
          <w:rFonts w:ascii="Times New Roman" w:hAnsi="Times New Roman" w:cs="Times New Roman"/>
          <w:sz w:val="24"/>
          <w:szCs w:val="24"/>
        </w:rPr>
        <w:t xml:space="preserve"> документов, определенных Федеральным </w:t>
      </w:r>
      <w:hyperlink r:id="rId11" w:history="1">
        <w:r w:rsidRPr="00D411A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411AB">
        <w:rPr>
          <w:rFonts w:ascii="Times New Roman" w:hAnsi="Times New Roman" w:cs="Times New Roman"/>
          <w:sz w:val="24"/>
          <w:szCs w:val="24"/>
        </w:rPr>
        <w:t xml:space="preserve">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B74DFE" w:rsidRPr="00D411AB">
        <w:rPr>
          <w:rFonts w:ascii="Times New Roman" w:hAnsi="Times New Roman" w:cs="Times New Roman"/>
          <w:sz w:val="24"/>
          <w:szCs w:val="24"/>
        </w:rPr>
        <w:t xml:space="preserve">, </w:t>
      </w:r>
      <w:r w:rsidRPr="00D411AB">
        <w:rPr>
          <w:rFonts w:ascii="Times New Roman" w:hAnsi="Times New Roman" w:cs="Times New Roman"/>
          <w:sz w:val="24"/>
          <w:szCs w:val="24"/>
        </w:rPr>
        <w:t xml:space="preserve">в целях осуществления контроля, предусмотренного </w:t>
      </w:r>
      <w:hyperlink r:id="rId12" w:history="1">
        <w:r w:rsidRPr="00D411AB">
          <w:rPr>
            <w:rFonts w:ascii="Times New Roman" w:hAnsi="Times New Roman" w:cs="Times New Roman"/>
            <w:sz w:val="24"/>
            <w:szCs w:val="24"/>
          </w:rPr>
          <w:t>частью 5 статьи 99</w:t>
        </w:r>
      </w:hyperlink>
      <w:r w:rsidRPr="00D411AB">
        <w:rPr>
          <w:rFonts w:ascii="Times New Roman" w:hAnsi="Times New Roman" w:cs="Times New Roman"/>
          <w:sz w:val="24"/>
          <w:szCs w:val="24"/>
        </w:rPr>
        <w:t xml:space="preserve"> указанного Федерального закона (далее </w:t>
      </w:r>
      <w:r w:rsidR="00B74DFE" w:rsidRPr="00D411AB">
        <w:rPr>
          <w:rFonts w:ascii="Times New Roman" w:hAnsi="Times New Roman" w:cs="Times New Roman"/>
          <w:sz w:val="24"/>
          <w:szCs w:val="24"/>
        </w:rPr>
        <w:t>–</w:t>
      </w:r>
      <w:r w:rsidRPr="00D411AB">
        <w:rPr>
          <w:rFonts w:ascii="Times New Roman" w:hAnsi="Times New Roman" w:cs="Times New Roman"/>
          <w:sz w:val="24"/>
          <w:szCs w:val="24"/>
        </w:rPr>
        <w:t xml:space="preserve"> контроль</w:t>
      </w:r>
      <w:r w:rsidR="00B74DFE" w:rsidRPr="00D411AB">
        <w:rPr>
          <w:rFonts w:ascii="Times New Roman" w:hAnsi="Times New Roman" w:cs="Times New Roman"/>
          <w:sz w:val="24"/>
          <w:szCs w:val="24"/>
        </w:rPr>
        <w:t>, объекты контроля, Федеральный закон</w:t>
      </w:r>
      <w:r w:rsidRPr="00D411AB">
        <w:rPr>
          <w:rFonts w:ascii="Times New Roman" w:hAnsi="Times New Roman" w:cs="Times New Roman"/>
          <w:sz w:val="24"/>
          <w:szCs w:val="24"/>
        </w:rPr>
        <w:t>).</w:t>
      </w:r>
    </w:p>
    <w:p w:rsidR="00906DAB" w:rsidRPr="00D411AB" w:rsidRDefault="00906DAB" w:rsidP="003F2F0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11AB">
        <w:rPr>
          <w:rFonts w:ascii="Times New Roman" w:hAnsi="Times New Roman" w:cs="Times New Roman"/>
          <w:sz w:val="24"/>
          <w:szCs w:val="24"/>
        </w:rPr>
        <w:t xml:space="preserve">2. Взаимодействие субъектов контроля с </w:t>
      </w:r>
      <w:r w:rsidR="00DE30DB" w:rsidRPr="00D411AB">
        <w:rPr>
          <w:rFonts w:ascii="Times New Roman" w:hAnsi="Times New Roman" w:cs="Times New Roman"/>
          <w:sz w:val="24"/>
          <w:szCs w:val="24"/>
        </w:rPr>
        <w:t>Финансовый орган</w:t>
      </w:r>
      <w:r w:rsidRPr="00D411AB">
        <w:rPr>
          <w:rFonts w:ascii="Times New Roman" w:hAnsi="Times New Roman" w:cs="Times New Roman"/>
          <w:sz w:val="24"/>
          <w:szCs w:val="24"/>
        </w:rPr>
        <w:t xml:space="preserve"> в целях контроля информации, определенной </w:t>
      </w:r>
      <w:r w:rsidRPr="00D411AB"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>частью 5 статьи 99</w:t>
      </w:r>
      <w:r w:rsidRPr="00D411AB">
        <w:rPr>
          <w:rFonts w:ascii="Times New Roman" w:hAnsi="Times New Roman" w:cs="Times New Roman"/>
          <w:sz w:val="24"/>
          <w:szCs w:val="24"/>
        </w:rPr>
        <w:t xml:space="preserve"> Федерального закона, содержащейся в объектах контроля (далее - контролируемая информация), осуществляется</w:t>
      </w:r>
      <w:bookmarkEnd w:id="2"/>
      <w:r w:rsidRPr="00D411AB">
        <w:rPr>
          <w:rFonts w:ascii="Times New Roman" w:hAnsi="Times New Roman" w:cs="Times New Roman"/>
          <w:sz w:val="24"/>
          <w:szCs w:val="24"/>
        </w:rPr>
        <w:t xml:space="preserve"> при размещении в единой информационной системе в сфере закупок (далее - ЕИС) посредством информационного взаимодействия ЕИС с государственной интегрированной информационной системой упра</w:t>
      </w:r>
      <w:r w:rsidR="00221F57" w:rsidRPr="00D411AB">
        <w:rPr>
          <w:rFonts w:ascii="Times New Roman" w:hAnsi="Times New Roman" w:cs="Times New Roman"/>
          <w:sz w:val="24"/>
          <w:szCs w:val="24"/>
        </w:rPr>
        <w:t>вления общественными финансами «</w:t>
      </w:r>
      <w:r w:rsidRPr="00D411AB">
        <w:rPr>
          <w:rFonts w:ascii="Times New Roman" w:hAnsi="Times New Roman" w:cs="Times New Roman"/>
          <w:sz w:val="24"/>
          <w:szCs w:val="24"/>
        </w:rPr>
        <w:t>Электронный бюджет</w:t>
      </w:r>
      <w:r w:rsidR="00221F57" w:rsidRPr="00D411AB">
        <w:rPr>
          <w:rFonts w:ascii="Times New Roman" w:hAnsi="Times New Roman" w:cs="Times New Roman"/>
          <w:sz w:val="24"/>
          <w:szCs w:val="24"/>
        </w:rPr>
        <w:t>»</w:t>
      </w:r>
      <w:r w:rsidRPr="00D411AB">
        <w:rPr>
          <w:rFonts w:ascii="Times New Roman" w:hAnsi="Times New Roman" w:cs="Times New Roman"/>
          <w:sz w:val="24"/>
          <w:szCs w:val="24"/>
        </w:rPr>
        <w:t xml:space="preserve"> объектов контроля в форме электронного документа  в соответствии с едиными форматами, установленными Министерством финансов Российской Федерации в соответствии с </w:t>
      </w:r>
      <w:r w:rsidRPr="00D411AB"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>Правилами</w:t>
      </w:r>
      <w:r w:rsidRPr="00D411AB">
        <w:rPr>
          <w:rFonts w:ascii="Times New Roman" w:hAnsi="Times New Roman" w:cs="Times New Roman"/>
          <w:sz w:val="24"/>
          <w:szCs w:val="24"/>
        </w:rPr>
        <w:t xml:space="preserve"> функционирования единой информационной системы в сфере закупок, утвержденными </w:t>
      </w:r>
      <w:r w:rsidRPr="00D411AB"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>постановлением</w:t>
      </w:r>
      <w:r w:rsidRPr="00D411AB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23 декабря 2015 г. N 1414 (далее - электронный документ, ин</w:t>
      </w:r>
      <w:r w:rsidR="00221F57" w:rsidRPr="00D411AB">
        <w:rPr>
          <w:rFonts w:ascii="Times New Roman" w:hAnsi="Times New Roman" w:cs="Times New Roman"/>
          <w:sz w:val="24"/>
          <w:szCs w:val="24"/>
        </w:rPr>
        <w:t>формационная система «</w:t>
      </w:r>
      <w:r w:rsidRPr="00D411AB">
        <w:rPr>
          <w:rFonts w:ascii="Times New Roman" w:hAnsi="Times New Roman" w:cs="Times New Roman"/>
          <w:sz w:val="24"/>
          <w:szCs w:val="24"/>
        </w:rPr>
        <w:t>Электронный бюджет</w:t>
      </w:r>
      <w:r w:rsidR="00221F57" w:rsidRPr="00D411AB">
        <w:rPr>
          <w:rFonts w:ascii="Times New Roman" w:hAnsi="Times New Roman" w:cs="Times New Roman"/>
          <w:sz w:val="24"/>
          <w:szCs w:val="24"/>
        </w:rPr>
        <w:t>»</w:t>
      </w:r>
      <w:r w:rsidRPr="00D411AB">
        <w:rPr>
          <w:rFonts w:ascii="Times New Roman" w:hAnsi="Times New Roman" w:cs="Times New Roman"/>
          <w:sz w:val="24"/>
          <w:szCs w:val="24"/>
        </w:rPr>
        <w:t>, форматы).</w:t>
      </w:r>
    </w:p>
    <w:p w:rsidR="00906DAB" w:rsidRPr="00D411AB" w:rsidRDefault="00906DAB" w:rsidP="003F2F0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04"/>
      <w:r w:rsidRPr="00D411AB">
        <w:rPr>
          <w:rFonts w:ascii="Times New Roman" w:hAnsi="Times New Roman" w:cs="Times New Roman"/>
          <w:sz w:val="24"/>
          <w:szCs w:val="24"/>
        </w:rPr>
        <w:t xml:space="preserve">3. При размещении электронного документа </w:t>
      </w:r>
      <w:r w:rsidR="00DE30DB" w:rsidRPr="00D411AB">
        <w:rPr>
          <w:rFonts w:ascii="Times New Roman" w:hAnsi="Times New Roman" w:cs="Times New Roman"/>
          <w:sz w:val="24"/>
          <w:szCs w:val="24"/>
        </w:rPr>
        <w:t xml:space="preserve">Финансовый орган </w:t>
      </w:r>
      <w:r w:rsidRPr="00D411AB">
        <w:rPr>
          <w:rFonts w:ascii="Times New Roman" w:hAnsi="Times New Roman" w:cs="Times New Roman"/>
          <w:sz w:val="24"/>
          <w:szCs w:val="24"/>
        </w:rPr>
        <w:t>поср</w:t>
      </w:r>
      <w:r w:rsidR="00221F57" w:rsidRPr="00D411AB">
        <w:rPr>
          <w:rFonts w:ascii="Times New Roman" w:hAnsi="Times New Roman" w:cs="Times New Roman"/>
          <w:sz w:val="24"/>
          <w:szCs w:val="24"/>
        </w:rPr>
        <w:t>едством информационной системы «</w:t>
      </w:r>
      <w:r w:rsidRPr="00D411AB">
        <w:rPr>
          <w:rFonts w:ascii="Times New Roman" w:hAnsi="Times New Roman" w:cs="Times New Roman"/>
          <w:sz w:val="24"/>
          <w:szCs w:val="24"/>
        </w:rPr>
        <w:t>Электронный бюджет</w:t>
      </w:r>
      <w:r w:rsidR="00221F57" w:rsidRPr="00D411AB">
        <w:rPr>
          <w:rFonts w:ascii="Times New Roman" w:hAnsi="Times New Roman" w:cs="Times New Roman"/>
          <w:sz w:val="24"/>
          <w:szCs w:val="24"/>
        </w:rPr>
        <w:t>»</w:t>
      </w:r>
      <w:r w:rsidRPr="00D411AB">
        <w:rPr>
          <w:rFonts w:ascii="Times New Roman" w:hAnsi="Times New Roman" w:cs="Times New Roman"/>
          <w:sz w:val="24"/>
          <w:szCs w:val="24"/>
        </w:rPr>
        <w:t xml:space="preserve"> направляет субъекту контроля уведомление в форме электронного документа о начале проведения контроля (в случае соответствия электронного документа форматам) с указанием в нем даты и времени или невозможности проведения контроля (в случае несоответствия электронного документа форматам).</w:t>
      </w:r>
    </w:p>
    <w:bookmarkEnd w:id="3"/>
    <w:p w:rsidR="00D20474" w:rsidRPr="00D411AB" w:rsidRDefault="00906DAB" w:rsidP="00C615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11AB">
        <w:rPr>
          <w:rFonts w:ascii="Times New Roman" w:hAnsi="Times New Roman" w:cs="Times New Roman"/>
          <w:sz w:val="24"/>
          <w:szCs w:val="24"/>
        </w:rPr>
        <w:t xml:space="preserve">4. Электронные документы должны быть подписаны соответствующей </w:t>
      </w:r>
      <w:r w:rsidRPr="00D411AB">
        <w:rPr>
          <w:rFonts w:ascii="Times New Roman" w:hAnsi="Times New Roman" w:cs="Times New Roman"/>
          <w:sz w:val="24"/>
          <w:szCs w:val="24"/>
        </w:rPr>
        <w:lastRenderedPageBreak/>
        <w:t xml:space="preserve">требованиям </w:t>
      </w:r>
      <w:hyperlink r:id="rId13" w:history="1">
        <w:r w:rsidRPr="00D411AB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</w:rPr>
          <w:t>Федерального закона</w:t>
        </w:r>
      </w:hyperlink>
      <w:r w:rsidRPr="00D411AB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4" w:history="1">
        <w:r w:rsidRPr="00D411AB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</w:rPr>
          <w:t>электронной подписью</w:t>
        </w:r>
      </w:hyperlink>
      <w:r w:rsidRPr="00D411AB">
        <w:rPr>
          <w:rFonts w:ascii="Times New Roman" w:hAnsi="Times New Roman" w:cs="Times New Roman"/>
          <w:sz w:val="24"/>
          <w:szCs w:val="24"/>
        </w:rPr>
        <w:t xml:space="preserve"> лица, имеющего право действовать от имени субъекта контроля</w:t>
      </w:r>
      <w:r w:rsidR="00F1153B" w:rsidRPr="00D411AB">
        <w:rPr>
          <w:rFonts w:ascii="Times New Roman" w:hAnsi="Times New Roman" w:cs="Times New Roman"/>
          <w:sz w:val="24"/>
          <w:szCs w:val="24"/>
        </w:rPr>
        <w:t>.</w:t>
      </w:r>
    </w:p>
    <w:p w:rsidR="00D20474" w:rsidRPr="00D411AB" w:rsidRDefault="0097660C" w:rsidP="00C615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4" w:name="P66"/>
      <w:bookmarkEnd w:id="4"/>
      <w:r w:rsidRPr="00D411AB">
        <w:rPr>
          <w:rFonts w:ascii="Times New Roman" w:hAnsi="Times New Roman" w:cs="Times New Roman"/>
          <w:sz w:val="24"/>
          <w:szCs w:val="24"/>
        </w:rPr>
        <w:t>5</w:t>
      </w:r>
      <w:r w:rsidR="00D20474" w:rsidRPr="00D411AB">
        <w:rPr>
          <w:rFonts w:ascii="Times New Roman" w:hAnsi="Times New Roman" w:cs="Times New Roman"/>
          <w:sz w:val="24"/>
          <w:szCs w:val="24"/>
        </w:rPr>
        <w:t xml:space="preserve">. При осуществлении взаимодействия с субъектами контроля </w:t>
      </w:r>
      <w:r w:rsidR="00DE30DB" w:rsidRPr="00D411AB">
        <w:rPr>
          <w:rFonts w:ascii="Times New Roman" w:hAnsi="Times New Roman" w:cs="Times New Roman"/>
          <w:sz w:val="24"/>
          <w:szCs w:val="24"/>
        </w:rPr>
        <w:t>Финансовый орган</w:t>
      </w:r>
      <w:r w:rsidR="00F1153B" w:rsidRPr="00D411AB">
        <w:rPr>
          <w:rFonts w:ascii="Times New Roman" w:hAnsi="Times New Roman" w:cs="Times New Roman"/>
          <w:sz w:val="24"/>
          <w:szCs w:val="24"/>
        </w:rPr>
        <w:t xml:space="preserve"> </w:t>
      </w:r>
      <w:r w:rsidR="00D20474" w:rsidRPr="00D411AB">
        <w:rPr>
          <w:rFonts w:ascii="Times New Roman" w:hAnsi="Times New Roman" w:cs="Times New Roman"/>
          <w:sz w:val="24"/>
          <w:szCs w:val="24"/>
        </w:rPr>
        <w:t>проверя</w:t>
      </w:r>
      <w:r w:rsidR="00221F57" w:rsidRPr="00D411AB">
        <w:rPr>
          <w:rFonts w:ascii="Times New Roman" w:hAnsi="Times New Roman" w:cs="Times New Roman"/>
          <w:sz w:val="24"/>
          <w:szCs w:val="24"/>
        </w:rPr>
        <w:t>ет в соответствии с подпунктом «</w:t>
      </w:r>
      <w:r w:rsidR="00D20474" w:rsidRPr="00D411AB">
        <w:rPr>
          <w:rFonts w:ascii="Times New Roman" w:hAnsi="Times New Roman" w:cs="Times New Roman"/>
          <w:sz w:val="24"/>
          <w:szCs w:val="24"/>
        </w:rPr>
        <w:t>а</w:t>
      </w:r>
      <w:r w:rsidR="00221F57" w:rsidRPr="00D411AB">
        <w:rPr>
          <w:rFonts w:ascii="Times New Roman" w:hAnsi="Times New Roman" w:cs="Times New Roman"/>
          <w:sz w:val="24"/>
          <w:szCs w:val="24"/>
        </w:rPr>
        <w:t>»</w:t>
      </w:r>
      <w:r w:rsidR="00D20474" w:rsidRPr="00D411AB">
        <w:rPr>
          <w:rFonts w:ascii="Times New Roman" w:hAnsi="Times New Roman" w:cs="Times New Roman"/>
          <w:sz w:val="24"/>
          <w:szCs w:val="24"/>
        </w:rPr>
        <w:t xml:space="preserve"> пункта 13 Правил контроля контролируемую информацию об объеме финансового обеспечения, включенную в план закупок:</w:t>
      </w:r>
    </w:p>
    <w:p w:rsidR="00D20474" w:rsidRPr="00D411AB" w:rsidRDefault="00D20474" w:rsidP="00C615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11AB">
        <w:rPr>
          <w:rFonts w:ascii="Times New Roman" w:hAnsi="Times New Roman" w:cs="Times New Roman"/>
          <w:sz w:val="24"/>
          <w:szCs w:val="24"/>
        </w:rPr>
        <w:t>а) субъектов к</w:t>
      </w:r>
      <w:r w:rsidR="00221F57" w:rsidRPr="00D411AB">
        <w:rPr>
          <w:rFonts w:ascii="Times New Roman" w:hAnsi="Times New Roman" w:cs="Times New Roman"/>
          <w:sz w:val="24"/>
          <w:szCs w:val="24"/>
        </w:rPr>
        <w:t>онтроля, указанных в подпункте «а»</w:t>
      </w:r>
      <w:r w:rsidRPr="00D411AB">
        <w:rPr>
          <w:rFonts w:ascii="Times New Roman" w:hAnsi="Times New Roman" w:cs="Times New Roman"/>
          <w:sz w:val="24"/>
          <w:szCs w:val="24"/>
        </w:rPr>
        <w:t xml:space="preserve"> пункта 4 Правил контроля (далее - получатели бюджетных средств):</w:t>
      </w:r>
    </w:p>
    <w:p w:rsidR="00065E01" w:rsidRPr="00D411AB" w:rsidRDefault="00D20474" w:rsidP="00C615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11AB">
        <w:rPr>
          <w:rFonts w:ascii="Times New Roman" w:hAnsi="Times New Roman" w:cs="Times New Roman"/>
          <w:sz w:val="24"/>
          <w:szCs w:val="24"/>
        </w:rPr>
        <w:t xml:space="preserve">на предмет непревышения доведенных в установленном порядке субъекту контроля как получателю бюджетных средств лимитов бюджетных обязательств на соответствующий финансовый год на закупку товаров, работ, услуг с учетом поставленных в установленном </w:t>
      </w:r>
      <w:r w:rsidR="00FD343D" w:rsidRPr="00D411AB">
        <w:rPr>
          <w:rFonts w:ascii="Times New Roman" w:hAnsi="Times New Roman" w:cs="Times New Roman"/>
          <w:sz w:val="24"/>
          <w:szCs w:val="24"/>
        </w:rPr>
        <w:t>Финансовый орган</w:t>
      </w:r>
      <w:r w:rsidRPr="00D411AB">
        <w:rPr>
          <w:rFonts w:ascii="Times New Roman" w:hAnsi="Times New Roman" w:cs="Times New Roman"/>
          <w:sz w:val="24"/>
          <w:szCs w:val="24"/>
        </w:rPr>
        <w:t xml:space="preserve"> порядке на учет бюджетных обязательств</w:t>
      </w:r>
      <w:r w:rsidR="007A41FC" w:rsidRPr="00D411AB">
        <w:rPr>
          <w:rFonts w:ascii="Times New Roman" w:hAnsi="Times New Roman" w:cs="Times New Roman"/>
          <w:sz w:val="24"/>
          <w:szCs w:val="24"/>
        </w:rPr>
        <w:t xml:space="preserve"> (далее – Порядок учета);</w:t>
      </w:r>
    </w:p>
    <w:p w:rsidR="00A70D7C" w:rsidRPr="00D411AB" w:rsidRDefault="00065E01" w:rsidP="00C615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11AB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52418C" w:rsidRPr="00D411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учётом  объемов средств,</w:t>
      </w:r>
      <w:r w:rsidR="002A5D5D" w:rsidRPr="00D411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418C" w:rsidRPr="00D411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указанных в нормативных правовых актах Администрации </w:t>
      </w:r>
      <w:r w:rsidR="00FD343D" w:rsidRPr="00D411AB">
        <w:rPr>
          <w:rFonts w:ascii="Times New Roman" w:hAnsi="Times New Roman" w:cs="Times New Roman"/>
          <w:color w:val="000000" w:themeColor="text1"/>
          <w:sz w:val="24"/>
          <w:szCs w:val="24"/>
        </w:rPr>
        <w:t>Новокусковского сельского поселения</w:t>
      </w:r>
      <w:r w:rsidR="0052418C" w:rsidRPr="00D411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предусматривающих в соответствии с бюджетным законодательством Российской Федерации возможность заключения муниципального контракта на срок, превышающий срок действия доведенных </w:t>
      </w:r>
      <w:r w:rsidR="00BC3497" w:rsidRPr="00D411AB">
        <w:rPr>
          <w:rFonts w:ascii="Times New Roman" w:hAnsi="Times New Roman" w:cs="Times New Roman"/>
          <w:color w:val="000000" w:themeColor="text1"/>
          <w:sz w:val="24"/>
          <w:szCs w:val="24"/>
        </w:rPr>
        <w:t>лимитов бюджетных обязательств</w:t>
      </w:r>
      <w:r w:rsidR="002A5D5D" w:rsidRPr="00D411AB">
        <w:rPr>
          <w:rFonts w:ascii="Times New Roman" w:hAnsi="Times New Roman" w:cs="Times New Roman"/>
          <w:color w:val="000000" w:themeColor="text1"/>
          <w:sz w:val="24"/>
          <w:szCs w:val="24"/>
        </w:rPr>
        <w:t>, в сумме, которая превышает сумму доведенных лимитов</w:t>
      </w:r>
      <w:r w:rsidR="00BC3497" w:rsidRPr="00D411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5D5D" w:rsidRPr="00D411AB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2A5D5D" w:rsidRPr="00D411AB">
        <w:rPr>
          <w:rFonts w:ascii="Times New Roman" w:hAnsi="Times New Roman" w:cs="Times New Roman"/>
          <w:sz w:val="24"/>
          <w:szCs w:val="24"/>
        </w:rPr>
        <w:t xml:space="preserve"> соответствующий финансовый год</w:t>
      </w:r>
      <w:r w:rsidRPr="00D411AB">
        <w:rPr>
          <w:rFonts w:ascii="Times New Roman" w:hAnsi="Times New Roman" w:cs="Times New Roman"/>
          <w:sz w:val="24"/>
          <w:szCs w:val="24"/>
        </w:rPr>
        <w:t>;</w:t>
      </w:r>
    </w:p>
    <w:p w:rsidR="009F4BA6" w:rsidRPr="00D411AB" w:rsidRDefault="009F4BA6" w:rsidP="00C6152C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5" w:name="P71"/>
      <w:bookmarkStart w:id="6" w:name="P72"/>
      <w:bookmarkEnd w:id="5"/>
      <w:bookmarkEnd w:id="6"/>
      <w:r w:rsidRPr="00D411AB">
        <w:rPr>
          <w:rFonts w:ascii="Times New Roman" w:hAnsi="Times New Roman" w:cs="Times New Roman"/>
          <w:bCs/>
          <w:sz w:val="24"/>
          <w:szCs w:val="24"/>
        </w:rPr>
        <w:t>б) субъектов контроля, указанных в подпунктах «б», «в» (в части автономных учреждений) пункта 4 Правил контроля (далее - учреждения), на предмет непревышения показателей выплат по расходам на закупки товаров, работ, услуг, осуществляемых в соответствии с Федеральным законом, отраженных в плане финансово-хозяйственной деятельности муниципального учреждения (далее – план ФХД);</w:t>
      </w:r>
    </w:p>
    <w:p w:rsidR="00D20474" w:rsidRPr="00D411AB" w:rsidRDefault="00D20474" w:rsidP="00C615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11AB">
        <w:rPr>
          <w:rFonts w:ascii="Times New Roman" w:hAnsi="Times New Roman" w:cs="Times New Roman"/>
          <w:sz w:val="24"/>
          <w:szCs w:val="24"/>
        </w:rPr>
        <w:t>в) субъектов к</w:t>
      </w:r>
      <w:r w:rsidR="00221F57" w:rsidRPr="00D411AB">
        <w:rPr>
          <w:rFonts w:ascii="Times New Roman" w:hAnsi="Times New Roman" w:cs="Times New Roman"/>
          <w:sz w:val="24"/>
          <w:szCs w:val="24"/>
        </w:rPr>
        <w:t>онтроля, указанных в подпункте «в»</w:t>
      </w:r>
      <w:r w:rsidRPr="00D411AB">
        <w:rPr>
          <w:rFonts w:ascii="Times New Roman" w:hAnsi="Times New Roman" w:cs="Times New Roman"/>
          <w:sz w:val="24"/>
          <w:szCs w:val="24"/>
        </w:rPr>
        <w:t xml:space="preserve"> пункта 4 (в части муниципальных унитарных предприятий) Правил контроля (далее - унитарные предприятия), на предмет непревышения суммы бюджетного обязательства получателя бюджетных средств, заключившего соглашение о предоставлении унитарному предприятию субсидий на осуществление капитальных вложений в соответствии со статьей 78.2 Бюджетног</w:t>
      </w:r>
      <w:r w:rsidR="0073380F" w:rsidRPr="00D411AB">
        <w:rPr>
          <w:rFonts w:ascii="Times New Roman" w:hAnsi="Times New Roman" w:cs="Times New Roman"/>
          <w:sz w:val="24"/>
          <w:szCs w:val="24"/>
        </w:rPr>
        <w:t>о кодекса Российской Федерации.</w:t>
      </w:r>
    </w:p>
    <w:p w:rsidR="00D20474" w:rsidRPr="00D411AB" w:rsidRDefault="0097660C" w:rsidP="00C615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11AB">
        <w:rPr>
          <w:rFonts w:ascii="Times New Roman" w:hAnsi="Times New Roman" w:cs="Times New Roman"/>
          <w:sz w:val="24"/>
          <w:szCs w:val="24"/>
        </w:rPr>
        <w:t>6</w:t>
      </w:r>
      <w:r w:rsidR="00D20474" w:rsidRPr="00D411AB">
        <w:rPr>
          <w:rFonts w:ascii="Times New Roman" w:hAnsi="Times New Roman" w:cs="Times New Roman"/>
          <w:sz w:val="24"/>
          <w:szCs w:val="24"/>
        </w:rPr>
        <w:t xml:space="preserve">. При осуществлении взаимодействия с субъектами контроля </w:t>
      </w:r>
      <w:r w:rsidR="00FD343D" w:rsidRPr="00D411AB">
        <w:rPr>
          <w:rFonts w:ascii="Times New Roman" w:hAnsi="Times New Roman" w:cs="Times New Roman"/>
          <w:sz w:val="24"/>
          <w:szCs w:val="24"/>
        </w:rPr>
        <w:t>Финансовый орган</w:t>
      </w:r>
      <w:r w:rsidR="00B74DFE" w:rsidRPr="00D411AB">
        <w:rPr>
          <w:rFonts w:ascii="Times New Roman" w:hAnsi="Times New Roman" w:cs="Times New Roman"/>
          <w:sz w:val="24"/>
          <w:szCs w:val="24"/>
        </w:rPr>
        <w:t xml:space="preserve"> </w:t>
      </w:r>
      <w:r w:rsidR="00D20474" w:rsidRPr="00D411AB">
        <w:rPr>
          <w:rFonts w:ascii="Times New Roman" w:hAnsi="Times New Roman" w:cs="Times New Roman"/>
          <w:sz w:val="24"/>
          <w:szCs w:val="24"/>
        </w:rPr>
        <w:t xml:space="preserve">осуществляет контроль в соответствии пунктом </w:t>
      </w:r>
      <w:r w:rsidRPr="00D411AB">
        <w:rPr>
          <w:rFonts w:ascii="Times New Roman" w:hAnsi="Times New Roman" w:cs="Times New Roman"/>
          <w:sz w:val="24"/>
          <w:szCs w:val="24"/>
        </w:rPr>
        <w:t>5</w:t>
      </w:r>
      <w:r w:rsidR="00D20474" w:rsidRPr="00D411AB">
        <w:rPr>
          <w:rFonts w:ascii="Times New Roman" w:hAnsi="Times New Roman" w:cs="Times New Roman"/>
          <w:sz w:val="24"/>
          <w:szCs w:val="24"/>
        </w:rPr>
        <w:t xml:space="preserve"> настоящего Порядка планов закупок, являющихся объектами контроля:</w:t>
      </w:r>
    </w:p>
    <w:p w:rsidR="00D20474" w:rsidRPr="00D411AB" w:rsidRDefault="00D20474" w:rsidP="00C615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11AB">
        <w:rPr>
          <w:rFonts w:ascii="Times New Roman" w:hAnsi="Times New Roman" w:cs="Times New Roman"/>
          <w:sz w:val="24"/>
          <w:szCs w:val="24"/>
        </w:rPr>
        <w:t>а) при размещении субъектами контроля объектов контроля в ЕИС;</w:t>
      </w:r>
    </w:p>
    <w:p w:rsidR="00D20474" w:rsidRPr="00D411AB" w:rsidRDefault="00065E01" w:rsidP="00C615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11AB">
        <w:rPr>
          <w:rFonts w:ascii="Times New Roman" w:hAnsi="Times New Roman" w:cs="Times New Roman"/>
          <w:sz w:val="24"/>
          <w:szCs w:val="24"/>
        </w:rPr>
        <w:t xml:space="preserve">б) при постановке </w:t>
      </w:r>
      <w:r w:rsidR="00D20474" w:rsidRPr="00D411AB">
        <w:rPr>
          <w:rFonts w:ascii="Times New Roman" w:hAnsi="Times New Roman" w:cs="Times New Roman"/>
          <w:sz w:val="24"/>
          <w:szCs w:val="24"/>
        </w:rPr>
        <w:t xml:space="preserve">на учет бюджетных обязательств или внесении изменений в </w:t>
      </w:r>
      <w:r w:rsidR="0073380F" w:rsidRPr="00D411AB">
        <w:rPr>
          <w:rFonts w:ascii="Times New Roman" w:hAnsi="Times New Roman" w:cs="Times New Roman"/>
          <w:sz w:val="24"/>
          <w:szCs w:val="24"/>
        </w:rPr>
        <w:t xml:space="preserve">поставленное </w:t>
      </w:r>
      <w:r w:rsidR="00D20474" w:rsidRPr="00D411AB">
        <w:rPr>
          <w:rFonts w:ascii="Times New Roman" w:hAnsi="Times New Roman" w:cs="Times New Roman"/>
          <w:sz w:val="24"/>
          <w:szCs w:val="24"/>
        </w:rPr>
        <w:t>на учет бюджетное обязательство в соотв</w:t>
      </w:r>
      <w:r w:rsidRPr="00D411AB">
        <w:rPr>
          <w:rFonts w:ascii="Times New Roman" w:hAnsi="Times New Roman" w:cs="Times New Roman"/>
          <w:sz w:val="24"/>
          <w:szCs w:val="24"/>
        </w:rPr>
        <w:t>етствии с Порядком учета</w:t>
      </w:r>
      <w:r w:rsidR="00D20474" w:rsidRPr="00D411AB">
        <w:rPr>
          <w:rFonts w:ascii="Times New Roman" w:hAnsi="Times New Roman" w:cs="Times New Roman"/>
          <w:sz w:val="24"/>
          <w:szCs w:val="24"/>
        </w:rPr>
        <w:t xml:space="preserve"> бюджетных обязательств, связанных с закупками товаров, работ, услуг, не включенными в план закупок;</w:t>
      </w:r>
    </w:p>
    <w:p w:rsidR="00D20474" w:rsidRPr="00D411AB" w:rsidRDefault="00D20474" w:rsidP="00C615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7" w:name="P77"/>
      <w:bookmarkEnd w:id="7"/>
      <w:r w:rsidRPr="00D411AB">
        <w:rPr>
          <w:rFonts w:ascii="Times New Roman" w:hAnsi="Times New Roman" w:cs="Times New Roman"/>
          <w:sz w:val="24"/>
          <w:szCs w:val="24"/>
        </w:rPr>
        <w:t>в) при уменьшении в установленном порядке субъекту контроля как получателю бюджетных средств лимитов бюджетных обязательств, доведенных на принятие и (или) исполнение бюджетных обязательств, связанных с закупками товаров, работ, услуг;</w:t>
      </w:r>
    </w:p>
    <w:p w:rsidR="00D20474" w:rsidRPr="00D411AB" w:rsidRDefault="00D20474" w:rsidP="00C615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11AB">
        <w:rPr>
          <w:rFonts w:ascii="Times New Roman" w:hAnsi="Times New Roman" w:cs="Times New Roman"/>
          <w:sz w:val="24"/>
          <w:szCs w:val="24"/>
        </w:rPr>
        <w:t>г) при уменьшении показателей выплат на закупку товаров, работ, услуг, осуществляемых в соответствии с Федеральным законом, включенных в планы финансово-хозяйственной деятельности;</w:t>
      </w:r>
    </w:p>
    <w:p w:rsidR="00D20474" w:rsidRPr="00D411AB" w:rsidRDefault="00D20474" w:rsidP="00C615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11AB">
        <w:rPr>
          <w:rFonts w:ascii="Times New Roman" w:hAnsi="Times New Roman" w:cs="Times New Roman"/>
          <w:sz w:val="24"/>
          <w:szCs w:val="24"/>
        </w:rPr>
        <w:t>д) при уменьшении объемов финансового обеспечения осуществления капитальных вложений, содержащихся в соглашениях о предоставлении субсидий на осуществление капитальных вложений, предоставляемых унитарным предприятиям в соответствии со статьей 78.2 Бюджетного кодекса Российской Федерации, определяемых</w:t>
      </w:r>
      <w:r w:rsidR="004F76D4" w:rsidRPr="00D411AB">
        <w:rPr>
          <w:rFonts w:ascii="Times New Roman" w:hAnsi="Times New Roman" w:cs="Times New Roman"/>
          <w:sz w:val="24"/>
          <w:szCs w:val="24"/>
        </w:rPr>
        <w:t xml:space="preserve"> в соответствии с подпунктом «в»</w:t>
      </w:r>
      <w:r w:rsidRPr="00D411AB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2F34E9" w:rsidRPr="00D411AB">
        <w:rPr>
          <w:rFonts w:ascii="Times New Roman" w:hAnsi="Times New Roman" w:cs="Times New Roman"/>
          <w:sz w:val="24"/>
          <w:szCs w:val="24"/>
        </w:rPr>
        <w:t>6</w:t>
      </w:r>
      <w:r w:rsidRPr="00D411AB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D20474" w:rsidRPr="00D411AB" w:rsidRDefault="00966965" w:rsidP="00C615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8" w:name="P80"/>
      <w:bookmarkEnd w:id="8"/>
      <w:r w:rsidRPr="00D411AB">
        <w:rPr>
          <w:rFonts w:ascii="Times New Roman" w:hAnsi="Times New Roman" w:cs="Times New Roman"/>
          <w:sz w:val="24"/>
          <w:szCs w:val="24"/>
        </w:rPr>
        <w:t>7</w:t>
      </w:r>
      <w:r w:rsidR="00D20474" w:rsidRPr="00D411AB">
        <w:rPr>
          <w:rFonts w:ascii="Times New Roman" w:hAnsi="Times New Roman" w:cs="Times New Roman"/>
          <w:sz w:val="24"/>
          <w:szCs w:val="24"/>
        </w:rPr>
        <w:t xml:space="preserve">. При осуществлении взаимодействия с субъектами контроля </w:t>
      </w:r>
      <w:r w:rsidR="00FD343D" w:rsidRPr="00D411AB">
        <w:rPr>
          <w:rFonts w:ascii="Times New Roman" w:hAnsi="Times New Roman" w:cs="Times New Roman"/>
          <w:sz w:val="24"/>
          <w:szCs w:val="24"/>
        </w:rPr>
        <w:t>Финансовый орган</w:t>
      </w:r>
      <w:r w:rsidR="00D20474" w:rsidRPr="00D411AB">
        <w:rPr>
          <w:rFonts w:ascii="Times New Roman" w:hAnsi="Times New Roman" w:cs="Times New Roman"/>
          <w:sz w:val="24"/>
          <w:szCs w:val="24"/>
        </w:rPr>
        <w:t xml:space="preserve"> проверяет следующие объекты контроля:</w:t>
      </w:r>
    </w:p>
    <w:p w:rsidR="00D20474" w:rsidRPr="00D411AB" w:rsidRDefault="00D20474" w:rsidP="00C615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11AB">
        <w:rPr>
          <w:rFonts w:ascii="Times New Roman" w:hAnsi="Times New Roman" w:cs="Times New Roman"/>
          <w:sz w:val="24"/>
          <w:szCs w:val="24"/>
        </w:rPr>
        <w:t xml:space="preserve">а) план-график закупок (далее - план-график) на непревышение содержащихся в нем по соответствующим идентификационным кодам закупки сумм начальных </w:t>
      </w:r>
      <w:r w:rsidRPr="00D411AB">
        <w:rPr>
          <w:rFonts w:ascii="Times New Roman" w:hAnsi="Times New Roman" w:cs="Times New Roman"/>
          <w:sz w:val="24"/>
          <w:szCs w:val="24"/>
        </w:rPr>
        <w:lastRenderedPageBreak/>
        <w:t>(максимальных) цен контрактов, цен контрактов, заключаемых с единственным поставщиком (подрядчиком, исполнителем), сумм планируемых платежей в очередном финансовом году и плановом периоде и сумм платежей за пределами планового периода, с учетом планируемых платежей по контрактам, заключенным по результатам определения поставщика (подрядчика, исполнителя) по закупкам, указанным в плане-графике</w:t>
      </w:r>
      <w:r w:rsidR="00065E01" w:rsidRPr="00D411AB">
        <w:rPr>
          <w:rFonts w:ascii="Times New Roman" w:hAnsi="Times New Roman" w:cs="Times New Roman"/>
          <w:sz w:val="24"/>
          <w:szCs w:val="24"/>
        </w:rPr>
        <w:t xml:space="preserve"> закупок</w:t>
      </w:r>
      <w:r w:rsidRPr="00D411AB">
        <w:rPr>
          <w:rFonts w:ascii="Times New Roman" w:hAnsi="Times New Roman" w:cs="Times New Roman"/>
          <w:sz w:val="24"/>
          <w:szCs w:val="24"/>
        </w:rPr>
        <w:t>, над объемом финансового обеспечения по соответствующему финансовому году и по соответствующему идентификационному коду закупки, указанным в плане закупок;</w:t>
      </w:r>
    </w:p>
    <w:p w:rsidR="00D20474" w:rsidRPr="00D411AB" w:rsidRDefault="00D20474" w:rsidP="00C615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9" w:name="P83"/>
      <w:bookmarkEnd w:id="9"/>
      <w:r w:rsidRPr="00D411AB">
        <w:rPr>
          <w:rFonts w:ascii="Times New Roman" w:hAnsi="Times New Roman" w:cs="Times New Roman"/>
          <w:sz w:val="24"/>
          <w:szCs w:val="24"/>
        </w:rPr>
        <w:t>б) извещение об осуществлении закупки, проект контракта, заключаемого с единственным поставщиком (подрядчиком, исполнителем), и (или) документацию о закупке (сведения о приглашении, сведения о проекте контракта и (или) сведения о документации) на соответствие содержащихся в них начальной (максимальной) цены контракта, цены контракта, заключаемого с единственным поставщиком (подрядчиком, исполнителем), и идентификационного кода закупки - начальной (максимальной) цене контракта, цене контракта, заключаемого с единственным поставщиком (подрядчиком, исполнителем), по соответствующему идентификационному коду закупки, указанному в плане-графике</w:t>
      </w:r>
      <w:r w:rsidR="00065E01" w:rsidRPr="00D411AB">
        <w:rPr>
          <w:rFonts w:ascii="Times New Roman" w:hAnsi="Times New Roman" w:cs="Times New Roman"/>
          <w:sz w:val="24"/>
          <w:szCs w:val="24"/>
        </w:rPr>
        <w:t xml:space="preserve"> закупок</w:t>
      </w:r>
      <w:r w:rsidRPr="00D411AB">
        <w:rPr>
          <w:rFonts w:ascii="Times New Roman" w:hAnsi="Times New Roman" w:cs="Times New Roman"/>
          <w:sz w:val="24"/>
          <w:szCs w:val="24"/>
        </w:rPr>
        <w:t>;</w:t>
      </w:r>
    </w:p>
    <w:p w:rsidR="00D20474" w:rsidRPr="00D411AB" w:rsidRDefault="00D20474" w:rsidP="00C615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11AB">
        <w:rPr>
          <w:rFonts w:ascii="Times New Roman" w:hAnsi="Times New Roman" w:cs="Times New Roman"/>
          <w:sz w:val="24"/>
          <w:szCs w:val="24"/>
        </w:rPr>
        <w:t>в) протокол определения поставщика (подрядчика, исполнителя) (сведения о протоколе) на:</w:t>
      </w:r>
    </w:p>
    <w:p w:rsidR="00D20474" w:rsidRPr="00D411AB" w:rsidRDefault="00D20474" w:rsidP="00C615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11AB">
        <w:rPr>
          <w:rFonts w:ascii="Times New Roman" w:hAnsi="Times New Roman" w:cs="Times New Roman"/>
          <w:sz w:val="24"/>
          <w:szCs w:val="24"/>
        </w:rPr>
        <w:t>соответствие содержащегося в нем (них) идентификационного кода закупки - аналогичной информации, содержащейся в документации о закупке (сведениях о документации);</w:t>
      </w:r>
    </w:p>
    <w:p w:rsidR="00D20474" w:rsidRPr="00D411AB" w:rsidRDefault="008E2C4C" w:rsidP="00C615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11AB">
        <w:rPr>
          <w:rFonts w:ascii="Times New Roman" w:hAnsi="Times New Roman" w:cs="Times New Roman"/>
          <w:sz w:val="24"/>
          <w:szCs w:val="24"/>
        </w:rPr>
        <w:t>непревышении ц</w:t>
      </w:r>
      <w:r w:rsidR="00D20474" w:rsidRPr="00D411AB">
        <w:rPr>
          <w:rFonts w:ascii="Times New Roman" w:hAnsi="Times New Roman" w:cs="Times New Roman"/>
          <w:sz w:val="24"/>
          <w:szCs w:val="24"/>
        </w:rPr>
        <w:t>ены контракта, содержащейся в протоколе (сведениях о протоколе), цены, предложенной участником закупки, признанным победителем определения поставщика (подрядчика, исполнителя), участником закупки, предложившим лучшие условия после победителя, единственного участника, заявка которого признана соответствующей требованиям Федерального закона, над начальной, содержащейся в документации о закупке (сведениях о документации);</w:t>
      </w:r>
    </w:p>
    <w:p w:rsidR="00D20474" w:rsidRPr="00D411AB" w:rsidRDefault="00D20474" w:rsidP="00C615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87"/>
      <w:bookmarkEnd w:id="10"/>
      <w:r w:rsidRPr="00D411AB">
        <w:rPr>
          <w:rFonts w:ascii="Times New Roman" w:hAnsi="Times New Roman" w:cs="Times New Roman"/>
          <w:sz w:val="24"/>
          <w:szCs w:val="24"/>
        </w:rPr>
        <w:t>г) проект контракта, направляемый участнику закупки (контракт, возвращаемый участником закупки) (сведения о проекте контракта), на соответствие содержащихся в нем (них):</w:t>
      </w:r>
    </w:p>
    <w:p w:rsidR="00E974BA" w:rsidRPr="00D411AB" w:rsidRDefault="00D20474" w:rsidP="00E974B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11AB">
        <w:rPr>
          <w:rFonts w:ascii="Times New Roman" w:hAnsi="Times New Roman" w:cs="Times New Roman"/>
          <w:sz w:val="24"/>
          <w:szCs w:val="24"/>
        </w:rPr>
        <w:t>идентификационного кода закупки - аналогичной информации, содержащейся в протоколе определения поставщика (подрядчика, исполнителя) (сведениях о протоколе);</w:t>
      </w:r>
    </w:p>
    <w:p w:rsidR="00E974BA" w:rsidRPr="00D411AB" w:rsidRDefault="00E974BA" w:rsidP="00E974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11AB">
        <w:rPr>
          <w:rFonts w:ascii="Times New Roman" w:hAnsi="Times New Roman" w:cs="Times New Roman"/>
          <w:sz w:val="24"/>
          <w:szCs w:val="24"/>
        </w:rPr>
        <w:t>цены проекта контракта – цене. указанной в протоколе (сведениях о протоколе), предложенной участником закупки, с которым заключается контракт, а в случае принятия заказчиком решения, предусмотренного частью 18 статьи 34 Федерального закона, - непревышения цены проекта контракта над начальной (максимальной) ценой контракта, содержащейся в документации о закупке,</w:t>
      </w:r>
    </w:p>
    <w:p w:rsidR="00D20474" w:rsidRPr="00D411AB" w:rsidRDefault="00D20474" w:rsidP="00C615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11AB">
        <w:rPr>
          <w:rFonts w:ascii="Times New Roman" w:hAnsi="Times New Roman" w:cs="Times New Roman"/>
          <w:sz w:val="24"/>
          <w:szCs w:val="24"/>
        </w:rPr>
        <w:t>д) информацию, включаемую в реестр контрактов, на соответствие:</w:t>
      </w:r>
    </w:p>
    <w:p w:rsidR="00D20474" w:rsidRPr="00D411AB" w:rsidRDefault="00D20474" w:rsidP="00C615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11AB">
        <w:rPr>
          <w:rFonts w:ascii="Times New Roman" w:hAnsi="Times New Roman" w:cs="Times New Roman"/>
          <w:sz w:val="24"/>
          <w:szCs w:val="24"/>
        </w:rPr>
        <w:t>идентификационного кода закупки - аналогичной информации, содержащейся в условиях контракта (сведениях о контракте);</w:t>
      </w:r>
    </w:p>
    <w:p w:rsidR="00D20474" w:rsidRPr="00D411AB" w:rsidRDefault="00D20474" w:rsidP="00C615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11AB">
        <w:rPr>
          <w:rFonts w:ascii="Times New Roman" w:hAnsi="Times New Roman" w:cs="Times New Roman"/>
          <w:sz w:val="24"/>
          <w:szCs w:val="24"/>
        </w:rPr>
        <w:t>информации (сведений) о цене контракта - цене, указанной в условиях контракта в контракте (в сведениях о проекте контракта).</w:t>
      </w:r>
    </w:p>
    <w:p w:rsidR="00D20474" w:rsidRPr="00D411AB" w:rsidRDefault="00966965" w:rsidP="00C615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11AB">
        <w:rPr>
          <w:rFonts w:ascii="Times New Roman" w:hAnsi="Times New Roman" w:cs="Times New Roman"/>
          <w:sz w:val="24"/>
          <w:szCs w:val="24"/>
        </w:rPr>
        <w:t>8</w:t>
      </w:r>
      <w:r w:rsidR="00D20474" w:rsidRPr="00D411AB">
        <w:rPr>
          <w:rFonts w:ascii="Times New Roman" w:hAnsi="Times New Roman" w:cs="Times New Roman"/>
          <w:sz w:val="24"/>
          <w:szCs w:val="24"/>
        </w:rPr>
        <w:t xml:space="preserve">. Указанные в пункте </w:t>
      </w:r>
      <w:r w:rsidRPr="00D411AB">
        <w:rPr>
          <w:rFonts w:ascii="Times New Roman" w:hAnsi="Times New Roman" w:cs="Times New Roman"/>
          <w:sz w:val="24"/>
          <w:szCs w:val="24"/>
        </w:rPr>
        <w:t>7</w:t>
      </w:r>
      <w:r w:rsidR="00D20474" w:rsidRPr="00D411AB">
        <w:rPr>
          <w:rFonts w:ascii="Times New Roman" w:hAnsi="Times New Roman" w:cs="Times New Roman"/>
          <w:sz w:val="24"/>
          <w:szCs w:val="24"/>
        </w:rPr>
        <w:t xml:space="preserve"> настоящего Порядка объекты контроля проверяются </w:t>
      </w:r>
      <w:r w:rsidR="006427B0" w:rsidRPr="00D411AB">
        <w:rPr>
          <w:rFonts w:ascii="Times New Roman" w:hAnsi="Times New Roman" w:cs="Times New Roman"/>
          <w:sz w:val="24"/>
          <w:szCs w:val="24"/>
        </w:rPr>
        <w:t>Управлением финансов</w:t>
      </w:r>
      <w:r w:rsidR="00D20474" w:rsidRPr="00D411AB">
        <w:rPr>
          <w:rFonts w:ascii="Times New Roman" w:hAnsi="Times New Roman" w:cs="Times New Roman"/>
          <w:sz w:val="24"/>
          <w:szCs w:val="24"/>
        </w:rPr>
        <w:t xml:space="preserve"> при размещении в ЕИС.</w:t>
      </w:r>
    </w:p>
    <w:p w:rsidR="00D20474" w:rsidRPr="00D411AB" w:rsidRDefault="00966965" w:rsidP="00C615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11AB">
        <w:rPr>
          <w:rFonts w:ascii="Times New Roman" w:hAnsi="Times New Roman" w:cs="Times New Roman"/>
          <w:sz w:val="24"/>
          <w:szCs w:val="24"/>
        </w:rPr>
        <w:t>9</w:t>
      </w:r>
      <w:r w:rsidR="00D20474" w:rsidRPr="00D411AB">
        <w:rPr>
          <w:rFonts w:ascii="Times New Roman" w:hAnsi="Times New Roman" w:cs="Times New Roman"/>
          <w:sz w:val="24"/>
          <w:szCs w:val="24"/>
        </w:rPr>
        <w:t xml:space="preserve">. Предусмотренное пунктом </w:t>
      </w:r>
      <w:r w:rsidRPr="00D411AB">
        <w:rPr>
          <w:rFonts w:ascii="Times New Roman" w:hAnsi="Times New Roman" w:cs="Times New Roman"/>
          <w:sz w:val="24"/>
          <w:szCs w:val="24"/>
        </w:rPr>
        <w:t>7</w:t>
      </w:r>
      <w:r w:rsidR="00D20474" w:rsidRPr="00D411AB">
        <w:rPr>
          <w:rFonts w:ascii="Times New Roman" w:hAnsi="Times New Roman" w:cs="Times New Roman"/>
          <w:sz w:val="24"/>
          <w:szCs w:val="24"/>
        </w:rPr>
        <w:t xml:space="preserve"> настоящего Порядка взаимодействие субъектов контроля с </w:t>
      </w:r>
      <w:r w:rsidR="00FD343D" w:rsidRPr="00D411AB">
        <w:rPr>
          <w:rFonts w:ascii="Times New Roman" w:hAnsi="Times New Roman" w:cs="Times New Roman"/>
          <w:sz w:val="24"/>
          <w:szCs w:val="24"/>
        </w:rPr>
        <w:t>Финансовым органом</w:t>
      </w:r>
      <w:r w:rsidR="00D20474" w:rsidRPr="00D411AB">
        <w:rPr>
          <w:rFonts w:ascii="Times New Roman" w:hAnsi="Times New Roman" w:cs="Times New Roman"/>
          <w:sz w:val="24"/>
          <w:szCs w:val="24"/>
        </w:rPr>
        <w:t xml:space="preserve"> при проверке объектов контроля (сведений об объектах кон</w:t>
      </w:r>
      <w:r w:rsidR="00DB177B" w:rsidRPr="00D411AB">
        <w:rPr>
          <w:rFonts w:ascii="Times New Roman" w:hAnsi="Times New Roman" w:cs="Times New Roman"/>
          <w:sz w:val="24"/>
          <w:szCs w:val="24"/>
        </w:rPr>
        <w:t>троля), указанных в подпунктах «б» - «г»</w:t>
      </w:r>
      <w:r w:rsidR="00D20474" w:rsidRPr="00D411AB">
        <w:rPr>
          <w:rFonts w:ascii="Times New Roman" w:hAnsi="Times New Roman" w:cs="Times New Roman"/>
          <w:sz w:val="24"/>
          <w:szCs w:val="24"/>
        </w:rPr>
        <w:t xml:space="preserve"> пункта </w:t>
      </w:r>
      <w:r w:rsidRPr="00D411AB">
        <w:rPr>
          <w:rFonts w:ascii="Times New Roman" w:hAnsi="Times New Roman" w:cs="Times New Roman"/>
          <w:sz w:val="24"/>
          <w:szCs w:val="24"/>
        </w:rPr>
        <w:t>7</w:t>
      </w:r>
      <w:r w:rsidR="00D20474" w:rsidRPr="00D411AB">
        <w:rPr>
          <w:rFonts w:ascii="Times New Roman" w:hAnsi="Times New Roman" w:cs="Times New Roman"/>
          <w:sz w:val="24"/>
          <w:szCs w:val="24"/>
        </w:rPr>
        <w:t xml:space="preserve"> настоящего Порядка, осуществляется с учетом следующих особенностей:</w:t>
      </w:r>
    </w:p>
    <w:p w:rsidR="00D20474" w:rsidRPr="00D411AB" w:rsidRDefault="00D20474" w:rsidP="00C615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11AB">
        <w:rPr>
          <w:rFonts w:ascii="Times New Roman" w:hAnsi="Times New Roman" w:cs="Times New Roman"/>
          <w:sz w:val="24"/>
          <w:szCs w:val="24"/>
        </w:rPr>
        <w:t>а) объекты контроля (сведения об объектах контроля), направляемые уполномоченным орган</w:t>
      </w:r>
      <w:r w:rsidR="00966965" w:rsidRPr="00D411AB">
        <w:rPr>
          <w:rFonts w:ascii="Times New Roman" w:hAnsi="Times New Roman" w:cs="Times New Roman"/>
          <w:sz w:val="24"/>
          <w:szCs w:val="24"/>
        </w:rPr>
        <w:t>ом</w:t>
      </w:r>
      <w:r w:rsidRPr="00D411AB">
        <w:rPr>
          <w:rFonts w:ascii="Times New Roman" w:hAnsi="Times New Roman" w:cs="Times New Roman"/>
          <w:sz w:val="24"/>
          <w:szCs w:val="24"/>
        </w:rPr>
        <w:t>,</w:t>
      </w:r>
      <w:r w:rsidR="00966965" w:rsidRPr="00D411AB">
        <w:rPr>
          <w:rFonts w:ascii="Times New Roman" w:hAnsi="Times New Roman" w:cs="Times New Roman"/>
          <w:sz w:val="24"/>
          <w:szCs w:val="24"/>
        </w:rPr>
        <w:t xml:space="preserve"> </w:t>
      </w:r>
      <w:r w:rsidRPr="00D411AB">
        <w:rPr>
          <w:rFonts w:ascii="Times New Roman" w:hAnsi="Times New Roman" w:cs="Times New Roman"/>
          <w:sz w:val="24"/>
          <w:szCs w:val="24"/>
        </w:rPr>
        <w:t xml:space="preserve">осуществляющим определение поставщиков (исполнителей, подрядчиков) для одного или нескольких заказчиков в соответствии со статьей 26 </w:t>
      </w:r>
      <w:r w:rsidRPr="00D411AB">
        <w:rPr>
          <w:rFonts w:ascii="Times New Roman" w:hAnsi="Times New Roman" w:cs="Times New Roman"/>
          <w:sz w:val="24"/>
          <w:szCs w:val="24"/>
        </w:rPr>
        <w:lastRenderedPageBreak/>
        <w:t>Федерального закона, а также организатором совместных конкурсов и аукционов, проводимых в соответствии со статьей 25 Федерального закона, проверяются на:</w:t>
      </w:r>
    </w:p>
    <w:p w:rsidR="00D20474" w:rsidRPr="00D411AB" w:rsidRDefault="00D20474" w:rsidP="00C615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11AB">
        <w:rPr>
          <w:rFonts w:ascii="Times New Roman" w:hAnsi="Times New Roman" w:cs="Times New Roman"/>
          <w:sz w:val="24"/>
          <w:szCs w:val="24"/>
        </w:rPr>
        <w:t>соответствие начальной (максимальной) цены контракта и идентификационного кода закупки по каждой закупке, включенной в такое извещение и (или) документацию (сведения о приглашении и (или) сведения о документации), начальной (максимальной) цене контракта по соответствующему идентификационному коду закупки и идентификационному коду закупки, указанным в плане-графике соответствующего заказчика;</w:t>
      </w:r>
    </w:p>
    <w:p w:rsidR="00D20474" w:rsidRPr="00D411AB" w:rsidRDefault="00D20474" w:rsidP="00C615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11AB">
        <w:rPr>
          <w:rFonts w:ascii="Times New Roman" w:hAnsi="Times New Roman" w:cs="Times New Roman"/>
          <w:sz w:val="24"/>
          <w:szCs w:val="24"/>
        </w:rPr>
        <w:t xml:space="preserve">непревышение включенной в протокол определения поставщика (подрядчика, исполнителя) (сведения о протоколе) цены, предложенной участником закупки, признанным победителем определения поставщика (подрядчика, исполнителя), участником закупки, предложившим лучшие условия после победителя, единственным участником, заявка которого признана соответствующей требованиям Федерального закона, над начальной (максимальной) ценой, содержащейся в документации о закупке (сведениях о документации) по закупке соответствующего заказчика, и на соответствие идентификационного кода закупки, </w:t>
      </w:r>
      <w:r w:rsidR="00924436" w:rsidRPr="00D411AB">
        <w:rPr>
          <w:rFonts w:ascii="Times New Roman" w:hAnsi="Times New Roman" w:cs="Times New Roman"/>
          <w:sz w:val="24"/>
          <w:szCs w:val="24"/>
        </w:rPr>
        <w:t xml:space="preserve"> </w:t>
      </w:r>
      <w:r w:rsidRPr="00D411AB">
        <w:rPr>
          <w:rFonts w:ascii="Times New Roman" w:hAnsi="Times New Roman" w:cs="Times New Roman"/>
          <w:sz w:val="24"/>
          <w:szCs w:val="24"/>
        </w:rPr>
        <w:t>указанного в таком протоколе (сведений о протоколе), аналогичной информации, содержащейся в документации о закупке (сведениях о документации) по закупке соответствующего заказчика;</w:t>
      </w:r>
    </w:p>
    <w:p w:rsidR="00D20474" w:rsidRPr="00D411AB" w:rsidRDefault="00D20474" w:rsidP="00C615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11AB">
        <w:rPr>
          <w:rFonts w:ascii="Times New Roman" w:hAnsi="Times New Roman" w:cs="Times New Roman"/>
          <w:sz w:val="24"/>
          <w:szCs w:val="24"/>
        </w:rPr>
        <w:t>соответствие включенных в проект контракта, направляемого участнику закупки (контракта, возвращаемого участником закупки) (сведений о проекте контракта):</w:t>
      </w:r>
    </w:p>
    <w:p w:rsidR="00D20474" w:rsidRPr="00D411AB" w:rsidRDefault="00D20474" w:rsidP="00C615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11AB">
        <w:rPr>
          <w:rFonts w:ascii="Times New Roman" w:hAnsi="Times New Roman" w:cs="Times New Roman"/>
          <w:sz w:val="24"/>
          <w:szCs w:val="24"/>
        </w:rPr>
        <w:t>идентификационного кода закупки - аналогичной информации по закупке соответствующего заказчика, содержащейся в протоколе, извещении и (или) документации (сведениях о протоколе, сведениях о приглашении и (или) сведениях о документации);</w:t>
      </w:r>
    </w:p>
    <w:p w:rsidR="00D20474" w:rsidRPr="00D411AB" w:rsidRDefault="00D20474" w:rsidP="00C615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11AB">
        <w:rPr>
          <w:rFonts w:ascii="Times New Roman" w:hAnsi="Times New Roman" w:cs="Times New Roman"/>
          <w:sz w:val="24"/>
          <w:szCs w:val="24"/>
        </w:rPr>
        <w:t>цены контракта - цене, указанной в протоколе определения поставщика (подрядчика, исполнителя) (сведениях о протоколе), предложенной участником закупки, с которым заключается контракт, по закупке соответствующего заказчика;</w:t>
      </w:r>
    </w:p>
    <w:p w:rsidR="00D20474" w:rsidRPr="00D411AB" w:rsidRDefault="00D20474" w:rsidP="00C615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11AB">
        <w:rPr>
          <w:rFonts w:ascii="Times New Roman" w:hAnsi="Times New Roman" w:cs="Times New Roman"/>
          <w:sz w:val="24"/>
          <w:szCs w:val="24"/>
        </w:rPr>
        <w:t>б) объекты контроля по закупкам, указываемым в плане-графике отдельной строкой в установленных случаях, проверяются на непревышение включенной в план-график информации о планируемых платежах по таким закупкам с учетом:</w:t>
      </w:r>
    </w:p>
    <w:p w:rsidR="00D20474" w:rsidRPr="00D411AB" w:rsidRDefault="00D20474" w:rsidP="00C615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11AB">
        <w:rPr>
          <w:rFonts w:ascii="Times New Roman" w:hAnsi="Times New Roman" w:cs="Times New Roman"/>
          <w:sz w:val="24"/>
          <w:szCs w:val="24"/>
        </w:rPr>
        <w:t>информации о начальной (максимальной) цене, указанной в размещенных извещениях об осуществлении закупок и (или) документации о закупке, проектах контрактов, направленных единственному поставщику (подрядчику, исполнителю) (сведениях о приглашении и (или) документации, сведениях о проекте контракта), в отношении закупок, процедуры отбора поставщика (исполнителя, подрядчика) по которым не завершены;</w:t>
      </w:r>
    </w:p>
    <w:p w:rsidR="00D20474" w:rsidRPr="00D411AB" w:rsidRDefault="00D20474" w:rsidP="00C615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11AB">
        <w:rPr>
          <w:rFonts w:ascii="Times New Roman" w:hAnsi="Times New Roman" w:cs="Times New Roman"/>
          <w:sz w:val="24"/>
          <w:szCs w:val="24"/>
        </w:rPr>
        <w:t>суммы цен по контрактам, заключенным по итогам указанных в настоящем пункте закупок;</w:t>
      </w:r>
    </w:p>
    <w:p w:rsidR="00D20474" w:rsidRPr="00D411AB" w:rsidRDefault="00D20474" w:rsidP="00C615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11AB">
        <w:rPr>
          <w:rFonts w:ascii="Times New Roman" w:hAnsi="Times New Roman" w:cs="Times New Roman"/>
          <w:sz w:val="24"/>
          <w:szCs w:val="24"/>
        </w:rPr>
        <w:t>в) проект контракта, при заключении контракта с несколькими участниками закупки в случаях, предусмотренных частью 10 статьи 34 Федерального закона, проверяется на:</w:t>
      </w:r>
    </w:p>
    <w:p w:rsidR="00D20474" w:rsidRPr="00D411AB" w:rsidRDefault="00D20474" w:rsidP="00C615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11AB">
        <w:rPr>
          <w:rFonts w:ascii="Times New Roman" w:hAnsi="Times New Roman" w:cs="Times New Roman"/>
          <w:sz w:val="24"/>
          <w:szCs w:val="24"/>
        </w:rPr>
        <w:t>соответствие идентификационного кода закупки - аналогичной информации, содержащейся в документации</w:t>
      </w:r>
      <w:r w:rsidR="00362132" w:rsidRPr="00D411AB">
        <w:rPr>
          <w:rFonts w:ascii="Times New Roman" w:hAnsi="Times New Roman" w:cs="Times New Roman"/>
          <w:sz w:val="24"/>
          <w:szCs w:val="24"/>
        </w:rPr>
        <w:t xml:space="preserve"> о закупке (сведениях о документации)</w:t>
      </w:r>
      <w:r w:rsidRPr="00D411AB">
        <w:rPr>
          <w:rFonts w:ascii="Times New Roman" w:hAnsi="Times New Roman" w:cs="Times New Roman"/>
          <w:sz w:val="24"/>
          <w:szCs w:val="24"/>
        </w:rPr>
        <w:t>;</w:t>
      </w:r>
    </w:p>
    <w:p w:rsidR="0083386B" w:rsidRPr="00D411AB" w:rsidRDefault="00D20474" w:rsidP="0083386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11AB">
        <w:rPr>
          <w:rFonts w:ascii="Times New Roman" w:hAnsi="Times New Roman" w:cs="Times New Roman"/>
          <w:sz w:val="24"/>
          <w:szCs w:val="24"/>
        </w:rPr>
        <w:t>непревышение суммы цен таких контрактов над начальной (максимальной) ценой, указанной в документации о закупке (сведениях о документации).</w:t>
      </w:r>
    </w:p>
    <w:p w:rsidR="0083386B" w:rsidRPr="00D411AB" w:rsidRDefault="0083386B" w:rsidP="0083386B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11AB">
        <w:rPr>
          <w:rFonts w:ascii="Times New Roman" w:hAnsi="Times New Roman" w:cs="Times New Roman"/>
          <w:bCs/>
          <w:sz w:val="24"/>
          <w:szCs w:val="24"/>
        </w:rPr>
        <w:t>10.</w:t>
      </w:r>
      <w:r w:rsidRPr="00D411AB">
        <w:rPr>
          <w:rFonts w:ascii="Times New Roman" w:hAnsi="Times New Roman" w:cs="Times New Roman"/>
          <w:sz w:val="24"/>
          <w:szCs w:val="24"/>
        </w:rPr>
        <w:t xml:space="preserve"> </w:t>
      </w:r>
      <w:r w:rsidRPr="00D411AB">
        <w:rPr>
          <w:rFonts w:ascii="Times New Roman" w:hAnsi="Times New Roman" w:cs="Times New Roman"/>
          <w:bCs/>
          <w:sz w:val="24"/>
          <w:szCs w:val="24"/>
        </w:rPr>
        <w:t>В течение трех рабочих дней со дня направления субъекту контроля уведомления о начале контроля:</w:t>
      </w:r>
    </w:p>
    <w:p w:rsidR="0083386B" w:rsidRPr="00D411AB" w:rsidRDefault="0083386B" w:rsidP="0083386B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11AB">
        <w:rPr>
          <w:rFonts w:ascii="Times New Roman" w:hAnsi="Times New Roman" w:cs="Times New Roman"/>
          <w:bCs/>
          <w:sz w:val="24"/>
          <w:szCs w:val="24"/>
        </w:rPr>
        <w:t>а) объект контроля, в случае соответствия, при проведении проверки, требованиям, установленным Правилами контроля и настоящим порядком, размещается в ЕИС, а субъекту контроля в ЕИС направляется Уведомление о результате контроля,  которое также размещается в ЕИС;</w:t>
      </w:r>
    </w:p>
    <w:p w:rsidR="0083386B" w:rsidRPr="00D411AB" w:rsidRDefault="0083386B" w:rsidP="0083386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11AB">
        <w:rPr>
          <w:rFonts w:ascii="Times New Roman" w:hAnsi="Times New Roman" w:cs="Times New Roman"/>
          <w:bCs/>
          <w:sz w:val="24"/>
          <w:szCs w:val="24"/>
        </w:rPr>
        <w:t xml:space="preserve">б) в случае выявления, при проведении проверки, несоответствия требованиям, </w:t>
      </w:r>
      <w:r w:rsidRPr="00D411A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установленным Правилами контроля и настоящим порядком, </w:t>
      </w:r>
      <w:r w:rsidR="00FD343D" w:rsidRPr="00D411AB">
        <w:rPr>
          <w:rFonts w:ascii="Times New Roman" w:hAnsi="Times New Roman" w:cs="Times New Roman"/>
          <w:sz w:val="24"/>
          <w:szCs w:val="24"/>
        </w:rPr>
        <w:t>Финансовый орган</w:t>
      </w:r>
      <w:r w:rsidR="00FD343D" w:rsidRPr="00D411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411AB">
        <w:rPr>
          <w:rFonts w:ascii="Times New Roman" w:hAnsi="Times New Roman" w:cs="Times New Roman"/>
          <w:bCs/>
          <w:sz w:val="24"/>
          <w:szCs w:val="24"/>
        </w:rPr>
        <w:t>направляет субъекту контроля в ЕИС протокол о несоответствии контролируемой информации требованиям, установленным частью 5 статьи 99 Федерального закона, а также при проверке контроли</w:t>
      </w:r>
      <w:r w:rsidR="00A31A76" w:rsidRPr="00D411AB">
        <w:rPr>
          <w:rFonts w:ascii="Times New Roman" w:hAnsi="Times New Roman" w:cs="Times New Roman"/>
          <w:bCs/>
          <w:sz w:val="24"/>
          <w:szCs w:val="24"/>
        </w:rPr>
        <w:t>руемой информации, содержащейся:</w:t>
      </w:r>
    </w:p>
    <w:p w:rsidR="0083386B" w:rsidRPr="00D411AB" w:rsidRDefault="0083386B" w:rsidP="0083386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11AB">
        <w:rPr>
          <w:rFonts w:ascii="Times New Roman" w:hAnsi="Times New Roman" w:cs="Times New Roman"/>
          <w:bCs/>
          <w:sz w:val="24"/>
          <w:szCs w:val="24"/>
        </w:rPr>
        <w:t>- в плане закупок получателей бюджетных средств, до внесения соответствующих изменений в  план-график закупок не размещаются в ЕИС извещения об осуществлении закупки, проекты контрактов, заключаемых с единственным поставщиком (исполнителем, подрядчиком);</w:t>
      </w:r>
    </w:p>
    <w:p w:rsidR="0083386B" w:rsidRPr="00D411AB" w:rsidRDefault="0083386B" w:rsidP="0083386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11AB">
        <w:rPr>
          <w:rFonts w:ascii="Times New Roman" w:hAnsi="Times New Roman" w:cs="Times New Roman"/>
          <w:bCs/>
          <w:sz w:val="24"/>
          <w:szCs w:val="24"/>
        </w:rPr>
        <w:t>- в плане закупок учреждений, унитарных предприятий, до внесения изменений в  план-график закупок не размещаются в ЕИС извещения об осуществлении закупки, проекты контрактов, заключаемых с единственным поставщиком (исполнителем, подрядчиком);</w:t>
      </w:r>
    </w:p>
    <w:p w:rsidR="00FD4EC5" w:rsidRPr="00D411AB" w:rsidRDefault="0083386B" w:rsidP="0083386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11AB">
        <w:rPr>
          <w:rFonts w:ascii="Times New Roman" w:hAnsi="Times New Roman" w:cs="Times New Roman"/>
          <w:bCs/>
          <w:sz w:val="24"/>
          <w:szCs w:val="24"/>
        </w:rPr>
        <w:t>- в объектах контроля, указанных в пункте 7 настоящего Порядка, до внесения в них изменений не размещает такие объекты в ЕИС.</w:t>
      </w:r>
    </w:p>
    <w:sectPr w:rsidR="00FD4EC5" w:rsidRPr="00D411AB" w:rsidSect="007B73FB">
      <w:headerReference w:type="default" r:id="rId15"/>
      <w:pgSz w:w="11905" w:h="16838" w:code="9"/>
      <w:pgMar w:top="1134" w:right="851" w:bottom="1134" w:left="1701" w:header="0" w:footer="0" w:gutter="0"/>
      <w:pgNumType w:start="1"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386" w:rsidRDefault="00DC0386" w:rsidP="00485432">
      <w:pPr>
        <w:spacing w:after="0" w:line="240" w:lineRule="auto"/>
      </w:pPr>
      <w:r>
        <w:separator/>
      </w:r>
    </w:p>
  </w:endnote>
  <w:endnote w:type="continuationSeparator" w:id="0">
    <w:p w:rsidR="00DC0386" w:rsidRDefault="00DC0386" w:rsidP="00485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386" w:rsidRDefault="00DC0386" w:rsidP="00485432">
      <w:pPr>
        <w:spacing w:after="0" w:line="240" w:lineRule="auto"/>
      </w:pPr>
      <w:r>
        <w:separator/>
      </w:r>
    </w:p>
  </w:footnote>
  <w:footnote w:type="continuationSeparator" w:id="0">
    <w:p w:rsidR="00DC0386" w:rsidRDefault="00DC0386" w:rsidP="00485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85719"/>
      <w:docPartObj>
        <w:docPartGallery w:val="Page Numbers (Top of Page)"/>
        <w:docPartUnique/>
      </w:docPartObj>
    </w:sdtPr>
    <w:sdtEndPr/>
    <w:sdtContent>
      <w:p w:rsidR="002217CD" w:rsidRDefault="002217CD">
        <w:pPr>
          <w:pStyle w:val="a8"/>
          <w:jc w:val="center"/>
        </w:pPr>
      </w:p>
      <w:p w:rsidR="002217CD" w:rsidRDefault="002217CD">
        <w:pPr>
          <w:pStyle w:val="a8"/>
          <w:jc w:val="center"/>
        </w:pPr>
      </w:p>
      <w:p w:rsidR="007B73FB" w:rsidRDefault="00C04927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11A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94075" w:rsidRDefault="00E94075" w:rsidP="00485432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2E5F48"/>
    <w:multiLevelType w:val="hybridMultilevel"/>
    <w:tmpl w:val="970899CC"/>
    <w:lvl w:ilvl="0" w:tplc="77601D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0474"/>
    <w:rsid w:val="000128B9"/>
    <w:rsid w:val="00012FF7"/>
    <w:rsid w:val="00025DFA"/>
    <w:rsid w:val="00041077"/>
    <w:rsid w:val="00057379"/>
    <w:rsid w:val="00065E01"/>
    <w:rsid w:val="0007610C"/>
    <w:rsid w:val="00095C77"/>
    <w:rsid w:val="000A0C37"/>
    <w:rsid w:val="000D6926"/>
    <w:rsid w:val="000F1C2D"/>
    <w:rsid w:val="00112A63"/>
    <w:rsid w:val="001363B0"/>
    <w:rsid w:val="00150F4C"/>
    <w:rsid w:val="00154DDD"/>
    <w:rsid w:val="00161E5C"/>
    <w:rsid w:val="0016601A"/>
    <w:rsid w:val="0017264A"/>
    <w:rsid w:val="001770D3"/>
    <w:rsid w:val="00186DDD"/>
    <w:rsid w:val="001A0C7C"/>
    <w:rsid w:val="001A4E58"/>
    <w:rsid w:val="001B2BDC"/>
    <w:rsid w:val="001B4FF8"/>
    <w:rsid w:val="001D3900"/>
    <w:rsid w:val="001D402C"/>
    <w:rsid w:val="001E4F76"/>
    <w:rsid w:val="00220D3F"/>
    <w:rsid w:val="002217CD"/>
    <w:rsid w:val="00221F57"/>
    <w:rsid w:val="00225CC1"/>
    <w:rsid w:val="002519F7"/>
    <w:rsid w:val="0025224C"/>
    <w:rsid w:val="00253C76"/>
    <w:rsid w:val="0025791A"/>
    <w:rsid w:val="002612DE"/>
    <w:rsid w:val="00261F34"/>
    <w:rsid w:val="002A5D5D"/>
    <w:rsid w:val="002A6B02"/>
    <w:rsid w:val="002C6C5B"/>
    <w:rsid w:val="002E0DB2"/>
    <w:rsid w:val="002F0FC2"/>
    <w:rsid w:val="002F34E9"/>
    <w:rsid w:val="0033499B"/>
    <w:rsid w:val="00362132"/>
    <w:rsid w:val="00372B75"/>
    <w:rsid w:val="003828EB"/>
    <w:rsid w:val="003B0925"/>
    <w:rsid w:val="003B6A8E"/>
    <w:rsid w:val="003C36B0"/>
    <w:rsid w:val="003D5391"/>
    <w:rsid w:val="003F2F0B"/>
    <w:rsid w:val="003F66EA"/>
    <w:rsid w:val="00423711"/>
    <w:rsid w:val="00485432"/>
    <w:rsid w:val="004943A2"/>
    <w:rsid w:val="004C273D"/>
    <w:rsid w:val="004C7251"/>
    <w:rsid w:val="004D42C0"/>
    <w:rsid w:val="004F03A1"/>
    <w:rsid w:val="004F76D4"/>
    <w:rsid w:val="004F7F66"/>
    <w:rsid w:val="005009E9"/>
    <w:rsid w:val="00500B7D"/>
    <w:rsid w:val="00503D3C"/>
    <w:rsid w:val="005057C9"/>
    <w:rsid w:val="0052418C"/>
    <w:rsid w:val="005430F2"/>
    <w:rsid w:val="00545D57"/>
    <w:rsid w:val="0056168D"/>
    <w:rsid w:val="00561EDF"/>
    <w:rsid w:val="00565B46"/>
    <w:rsid w:val="005753FA"/>
    <w:rsid w:val="00587226"/>
    <w:rsid w:val="00592F59"/>
    <w:rsid w:val="005943DE"/>
    <w:rsid w:val="005B7155"/>
    <w:rsid w:val="005D1409"/>
    <w:rsid w:val="005E23A1"/>
    <w:rsid w:val="005F6F37"/>
    <w:rsid w:val="00633D11"/>
    <w:rsid w:val="00641098"/>
    <w:rsid w:val="006427B0"/>
    <w:rsid w:val="00644CD4"/>
    <w:rsid w:val="006978CF"/>
    <w:rsid w:val="006C004D"/>
    <w:rsid w:val="006C2DCC"/>
    <w:rsid w:val="006C6973"/>
    <w:rsid w:val="006D052F"/>
    <w:rsid w:val="006E0096"/>
    <w:rsid w:val="006E0890"/>
    <w:rsid w:val="006E7AB8"/>
    <w:rsid w:val="006F082D"/>
    <w:rsid w:val="0070434C"/>
    <w:rsid w:val="0070605B"/>
    <w:rsid w:val="007307CF"/>
    <w:rsid w:val="0073380F"/>
    <w:rsid w:val="00736EE0"/>
    <w:rsid w:val="00756CF3"/>
    <w:rsid w:val="007812F2"/>
    <w:rsid w:val="007938FD"/>
    <w:rsid w:val="007943D4"/>
    <w:rsid w:val="0079762A"/>
    <w:rsid w:val="007A41FC"/>
    <w:rsid w:val="007B73FB"/>
    <w:rsid w:val="007E2208"/>
    <w:rsid w:val="007F25CC"/>
    <w:rsid w:val="007F3EBA"/>
    <w:rsid w:val="007F6DF4"/>
    <w:rsid w:val="0083386B"/>
    <w:rsid w:val="00860182"/>
    <w:rsid w:val="00884FA5"/>
    <w:rsid w:val="00885B57"/>
    <w:rsid w:val="00894DB5"/>
    <w:rsid w:val="008A0E37"/>
    <w:rsid w:val="008B550E"/>
    <w:rsid w:val="008E2C4C"/>
    <w:rsid w:val="008E6055"/>
    <w:rsid w:val="00903C4B"/>
    <w:rsid w:val="009052C3"/>
    <w:rsid w:val="00906DAB"/>
    <w:rsid w:val="009241D5"/>
    <w:rsid w:val="00924436"/>
    <w:rsid w:val="00934657"/>
    <w:rsid w:val="00952E58"/>
    <w:rsid w:val="00966965"/>
    <w:rsid w:val="0097660C"/>
    <w:rsid w:val="009A4720"/>
    <w:rsid w:val="009B7C4F"/>
    <w:rsid w:val="009C0324"/>
    <w:rsid w:val="009C32ED"/>
    <w:rsid w:val="009E5175"/>
    <w:rsid w:val="009F4BA6"/>
    <w:rsid w:val="009F65DC"/>
    <w:rsid w:val="00A062F2"/>
    <w:rsid w:val="00A13FAD"/>
    <w:rsid w:val="00A31A76"/>
    <w:rsid w:val="00A402D6"/>
    <w:rsid w:val="00A52B44"/>
    <w:rsid w:val="00A70514"/>
    <w:rsid w:val="00A70AE0"/>
    <w:rsid w:val="00A70D7C"/>
    <w:rsid w:val="00AA7D32"/>
    <w:rsid w:val="00AB417B"/>
    <w:rsid w:val="00AC31BD"/>
    <w:rsid w:val="00AD2660"/>
    <w:rsid w:val="00AD728B"/>
    <w:rsid w:val="00B06B37"/>
    <w:rsid w:val="00B1031A"/>
    <w:rsid w:val="00B21024"/>
    <w:rsid w:val="00B230AD"/>
    <w:rsid w:val="00B478A9"/>
    <w:rsid w:val="00B74DFE"/>
    <w:rsid w:val="00B807B7"/>
    <w:rsid w:val="00BA2B5E"/>
    <w:rsid w:val="00BA3DCD"/>
    <w:rsid w:val="00BA6C6C"/>
    <w:rsid w:val="00BC3497"/>
    <w:rsid w:val="00BC69A9"/>
    <w:rsid w:val="00BD55DA"/>
    <w:rsid w:val="00BF63E3"/>
    <w:rsid w:val="00C0118F"/>
    <w:rsid w:val="00C04927"/>
    <w:rsid w:val="00C106AA"/>
    <w:rsid w:val="00C10DFC"/>
    <w:rsid w:val="00C343CD"/>
    <w:rsid w:val="00C364A6"/>
    <w:rsid w:val="00C6152C"/>
    <w:rsid w:val="00CA335E"/>
    <w:rsid w:val="00CB0969"/>
    <w:rsid w:val="00CD6A18"/>
    <w:rsid w:val="00CF5EB8"/>
    <w:rsid w:val="00D11C3C"/>
    <w:rsid w:val="00D17B63"/>
    <w:rsid w:val="00D20474"/>
    <w:rsid w:val="00D20F28"/>
    <w:rsid w:val="00D411AB"/>
    <w:rsid w:val="00D82725"/>
    <w:rsid w:val="00D83461"/>
    <w:rsid w:val="00DB177B"/>
    <w:rsid w:val="00DB60E0"/>
    <w:rsid w:val="00DC0386"/>
    <w:rsid w:val="00DC26C6"/>
    <w:rsid w:val="00DE30DB"/>
    <w:rsid w:val="00DF1EA8"/>
    <w:rsid w:val="00DF44EE"/>
    <w:rsid w:val="00E26770"/>
    <w:rsid w:val="00E310CA"/>
    <w:rsid w:val="00E50FEF"/>
    <w:rsid w:val="00E94075"/>
    <w:rsid w:val="00E974BA"/>
    <w:rsid w:val="00EA7C13"/>
    <w:rsid w:val="00EB33B9"/>
    <w:rsid w:val="00EB7B84"/>
    <w:rsid w:val="00EF0BCE"/>
    <w:rsid w:val="00F03029"/>
    <w:rsid w:val="00F03912"/>
    <w:rsid w:val="00F07A1C"/>
    <w:rsid w:val="00F1153B"/>
    <w:rsid w:val="00F120AF"/>
    <w:rsid w:val="00F120B4"/>
    <w:rsid w:val="00F318C2"/>
    <w:rsid w:val="00F32B39"/>
    <w:rsid w:val="00F46CC4"/>
    <w:rsid w:val="00F502FE"/>
    <w:rsid w:val="00F51046"/>
    <w:rsid w:val="00F80D38"/>
    <w:rsid w:val="00F95610"/>
    <w:rsid w:val="00FC3785"/>
    <w:rsid w:val="00FC6836"/>
    <w:rsid w:val="00FC7C83"/>
    <w:rsid w:val="00FD343D"/>
    <w:rsid w:val="00FD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44E733-9460-40B1-9291-B18FEFCA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82D"/>
  </w:style>
  <w:style w:type="paragraph" w:styleId="1">
    <w:name w:val="heading 1"/>
    <w:basedOn w:val="a"/>
    <w:next w:val="a"/>
    <w:link w:val="10"/>
    <w:uiPriority w:val="99"/>
    <w:qFormat/>
    <w:rsid w:val="00906DA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04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204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204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204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204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204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204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06DA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906DAB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06DAB"/>
    <w:rPr>
      <w:b/>
      <w:bCs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733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380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F03A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85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85432"/>
  </w:style>
  <w:style w:type="paragraph" w:styleId="aa">
    <w:name w:val="footer"/>
    <w:basedOn w:val="a"/>
    <w:link w:val="ab"/>
    <w:uiPriority w:val="99"/>
    <w:semiHidden/>
    <w:unhideWhenUsed/>
    <w:rsid w:val="00485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85432"/>
  </w:style>
  <w:style w:type="character" w:customStyle="1" w:styleId="FontStyle39">
    <w:name w:val="Font Style39"/>
    <w:basedOn w:val="a0"/>
    <w:uiPriority w:val="99"/>
    <w:rsid w:val="009C0324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"/>
    <w:uiPriority w:val="99"/>
    <w:rsid w:val="009C032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E974BA"/>
    <w:rPr>
      <w:color w:val="0000FF" w:themeColor="hyperlink"/>
      <w:u w:val="single"/>
    </w:rPr>
  </w:style>
  <w:style w:type="paragraph" w:styleId="ad">
    <w:name w:val="caption"/>
    <w:basedOn w:val="a"/>
    <w:qFormat/>
    <w:rsid w:val="0083386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5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13" Type="http://schemas.openxmlformats.org/officeDocument/2006/relationships/hyperlink" Target="garantF1://70253464.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028DB1F0D3D001C2D05CC8EAB9BD84D83E7834EAC7BF1674732E51AF09E5391B414FF594CC2AED9A9p5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028DB1F0D3D001C2D05CC8EAB9BD84D83E7834EAC7BF1674732E51AF0A9pE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0028DB1F0D3D001C2D05CC8EAB9BD84D83E7834EAC7BF1674732E51AF09E5391B414FF594CC2AED9A9p5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28DB1F0D3D001C2D05CC8EAB9BD84D80EE834BAE79F1674732E51AF09E5391B414FF594CC3ADD1A9p1K" TargetMode="External"/><Relationship Id="rId14" Type="http://schemas.openxmlformats.org/officeDocument/2006/relationships/hyperlink" Target="garantF1://12084522.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73BFB2-D546-4C00-92D5-7C935175B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2727</Words>
  <Characters>15548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syv</dc:creator>
  <cp:lastModifiedBy>и:</cp:lastModifiedBy>
  <cp:revision>18</cp:revision>
  <cp:lastPrinted>2020-04-10T03:25:00Z</cp:lastPrinted>
  <dcterms:created xsi:type="dcterms:W3CDTF">2020-02-20T07:19:00Z</dcterms:created>
  <dcterms:modified xsi:type="dcterms:W3CDTF">2020-12-14T06:45:00Z</dcterms:modified>
</cp:coreProperties>
</file>