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0072" w:rsidRPr="00CF51B3" w:rsidRDefault="009C0072" w:rsidP="009C0072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1B3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Томская область Асиновский район</w:t>
      </w:r>
    </w:p>
    <w:p w:rsidR="009C0072" w:rsidRPr="00CF51B3" w:rsidRDefault="009C0072" w:rsidP="009C007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51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9C0072" w:rsidRPr="00CF51B3" w:rsidRDefault="009C0072" w:rsidP="009C007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51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НОВОКУСКОВСКОГО СЕЛЬСКОГО ПОСЕЛЕНИЯ</w:t>
      </w:r>
    </w:p>
    <w:p w:rsidR="009C0072" w:rsidRPr="00CF51B3" w:rsidRDefault="009C0072" w:rsidP="009C007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0072" w:rsidRPr="00CF51B3" w:rsidRDefault="009C0072" w:rsidP="009C007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51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9C0072" w:rsidRPr="00CF51B3" w:rsidRDefault="00605065" w:rsidP="009C0072">
      <w:pPr>
        <w:widowControl w:val="0"/>
        <w:autoSpaceDE w:val="0"/>
        <w:autoSpaceDN w:val="0"/>
        <w:adjustRightInd w:val="0"/>
        <w:spacing w:after="0" w:line="480" w:lineRule="exact"/>
        <w:rPr>
          <w:rFonts w:ascii="Times New Roman" w:eastAsia="Times New Roman" w:hAnsi="Times New Roman" w:cs="Calibri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12.03.2020</w:t>
      </w:r>
      <w:r w:rsidR="009C0072" w:rsidRPr="00CF51B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</w:t>
      </w:r>
      <w:r w:rsidR="009C0072" w:rsidRPr="00CF51B3">
        <w:rPr>
          <w:rFonts w:ascii="Times New Roman" w:eastAsia="Times New Roman" w:hAnsi="Times New Roman" w:cs="Calibri"/>
          <w:bCs/>
          <w:sz w:val="26"/>
          <w:szCs w:val="26"/>
          <w:lang w:eastAsia="ru-RU"/>
        </w:rPr>
        <w:t xml:space="preserve">          </w:t>
      </w:r>
      <w:r w:rsidR="009C0072" w:rsidRPr="00CF51B3">
        <w:rPr>
          <w:rFonts w:ascii="Times New Roman" w:eastAsia="Times New Roman" w:hAnsi="Times New Roman" w:cs="Calibri"/>
          <w:bCs/>
          <w:sz w:val="26"/>
          <w:szCs w:val="26"/>
          <w:lang w:eastAsia="ru-RU"/>
        </w:rPr>
        <w:tab/>
      </w:r>
      <w:r w:rsidR="009C0072" w:rsidRPr="00CF51B3">
        <w:rPr>
          <w:rFonts w:ascii="Times New Roman" w:eastAsia="Times New Roman" w:hAnsi="Times New Roman" w:cs="Calibri"/>
          <w:bCs/>
          <w:sz w:val="26"/>
          <w:szCs w:val="26"/>
          <w:lang w:eastAsia="ru-RU"/>
        </w:rPr>
        <w:tab/>
        <w:t xml:space="preserve">         </w:t>
      </w:r>
      <w:r w:rsidR="009C0072" w:rsidRPr="00CF51B3">
        <w:rPr>
          <w:rFonts w:ascii="Times New Roman" w:eastAsia="Times New Roman" w:hAnsi="Times New Roman" w:cs="Calibri"/>
          <w:bCs/>
          <w:sz w:val="26"/>
          <w:szCs w:val="26"/>
          <w:lang w:eastAsia="ru-RU"/>
        </w:rPr>
        <w:tab/>
      </w:r>
      <w:r w:rsidR="009C0072" w:rsidRPr="00CF51B3">
        <w:rPr>
          <w:rFonts w:ascii="Times New Roman" w:eastAsia="Times New Roman" w:hAnsi="Times New Roman" w:cs="Calibri"/>
          <w:bCs/>
          <w:sz w:val="26"/>
          <w:szCs w:val="26"/>
          <w:lang w:eastAsia="ru-RU"/>
        </w:rPr>
        <w:tab/>
      </w:r>
      <w:r w:rsidR="009C0072" w:rsidRPr="00CF51B3">
        <w:rPr>
          <w:rFonts w:ascii="Times New Roman" w:eastAsia="Times New Roman" w:hAnsi="Times New Roman" w:cs="Calibri"/>
          <w:bCs/>
          <w:sz w:val="26"/>
          <w:szCs w:val="26"/>
          <w:lang w:eastAsia="ru-RU"/>
        </w:rPr>
        <w:tab/>
      </w:r>
      <w:r w:rsidR="009C0072" w:rsidRPr="00CF51B3">
        <w:rPr>
          <w:rFonts w:ascii="Times New Roman" w:eastAsia="Times New Roman" w:hAnsi="Times New Roman" w:cs="Calibri"/>
          <w:bCs/>
          <w:sz w:val="26"/>
          <w:szCs w:val="26"/>
          <w:lang w:eastAsia="ru-RU"/>
        </w:rPr>
        <w:tab/>
        <w:t xml:space="preserve">                                №</w:t>
      </w:r>
      <w:r>
        <w:rPr>
          <w:rFonts w:ascii="Times New Roman" w:eastAsia="Times New Roman" w:hAnsi="Times New Roman" w:cs="Calibri"/>
          <w:bCs/>
          <w:sz w:val="26"/>
          <w:szCs w:val="26"/>
          <w:lang w:eastAsia="ru-RU"/>
        </w:rPr>
        <w:t xml:space="preserve"> 28</w:t>
      </w:r>
    </w:p>
    <w:p w:rsidR="009C0072" w:rsidRPr="00CF51B3" w:rsidRDefault="009C0072" w:rsidP="009C00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Calibri"/>
          <w:bCs/>
          <w:sz w:val="24"/>
          <w:szCs w:val="24"/>
          <w:lang w:eastAsia="ru-RU"/>
        </w:rPr>
      </w:pPr>
      <w:r w:rsidRPr="00CF51B3">
        <w:rPr>
          <w:rFonts w:ascii="Times New Roman" w:eastAsia="Times New Roman" w:hAnsi="Times New Roman" w:cs="Calibri"/>
          <w:bCs/>
          <w:sz w:val="24"/>
          <w:szCs w:val="24"/>
          <w:lang w:eastAsia="ru-RU"/>
        </w:rPr>
        <w:t>с. Ново-Кусково</w:t>
      </w:r>
    </w:p>
    <w:p w:rsidR="009C0072" w:rsidRPr="00CF51B3" w:rsidRDefault="009C0072" w:rsidP="009C00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Calibri"/>
          <w:bCs/>
          <w:sz w:val="24"/>
          <w:szCs w:val="24"/>
          <w:lang w:eastAsia="ru-RU"/>
        </w:rPr>
      </w:pPr>
    </w:p>
    <w:p w:rsidR="009C0072" w:rsidRPr="000C2861" w:rsidRDefault="009C0072" w:rsidP="009C00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C28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внесении изменений в постановление Администрации Новокусковского сельского поселения от 04.02.2019 № 20 «Об утверждении реестра мест (площадок) накопления твердых коммунальных отходов, расположенных на территории муниципального образования «Новокусковское сельское поселение» </w:t>
      </w:r>
    </w:p>
    <w:p w:rsidR="009C0072" w:rsidRPr="00CF51B3" w:rsidRDefault="009C0072" w:rsidP="009C0072">
      <w:pPr>
        <w:widowControl w:val="0"/>
        <w:autoSpaceDE w:val="0"/>
        <w:autoSpaceDN w:val="0"/>
        <w:adjustRightInd w:val="0"/>
        <w:spacing w:after="0" w:line="240" w:lineRule="auto"/>
        <w:ind w:left="142" w:right="-14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C0072" w:rsidRPr="00CF51B3" w:rsidRDefault="009C0072" w:rsidP="009C0072">
      <w:pPr>
        <w:widowControl w:val="0"/>
        <w:autoSpaceDE w:val="0"/>
        <w:autoSpaceDN w:val="0"/>
        <w:adjustRightInd w:val="0"/>
        <w:spacing w:after="0" w:line="240" w:lineRule="auto"/>
        <w:ind w:left="-284" w:right="-143"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C0072" w:rsidRPr="00CF51B3" w:rsidRDefault="009C0072" w:rsidP="009C0072">
      <w:pPr>
        <w:widowControl w:val="0"/>
        <w:autoSpaceDE w:val="0"/>
        <w:autoSpaceDN w:val="0"/>
        <w:adjustRightInd w:val="0"/>
        <w:spacing w:after="0" w:line="240" w:lineRule="auto"/>
        <w:ind w:left="-284" w:right="-143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51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целью приведения </w:t>
      </w:r>
      <w:r w:rsidR="00B3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нормативного</w:t>
      </w:r>
      <w:r w:rsidRPr="00CF51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правового акта в соответствие с законодательством</w:t>
      </w:r>
    </w:p>
    <w:p w:rsidR="009C0072" w:rsidRPr="00CF51B3" w:rsidRDefault="009C0072" w:rsidP="009C00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C0072" w:rsidRPr="005E7B66" w:rsidRDefault="009C0072" w:rsidP="009C00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7B66">
        <w:rPr>
          <w:rFonts w:ascii="Times New Roman" w:eastAsia="Calibri" w:hAnsi="Times New Roman" w:cs="Times New Roman"/>
          <w:sz w:val="24"/>
          <w:szCs w:val="24"/>
        </w:rPr>
        <w:t>ПОСТАНОВЛЯЮ:</w:t>
      </w:r>
    </w:p>
    <w:p w:rsidR="009C0072" w:rsidRPr="00CF51B3" w:rsidRDefault="009C0072" w:rsidP="009C007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F51B3">
        <w:rPr>
          <w:rFonts w:ascii="Times New Roman" w:eastAsia="Calibri" w:hAnsi="Times New Roman" w:cs="Times New Roman"/>
          <w:sz w:val="24"/>
          <w:szCs w:val="24"/>
        </w:rPr>
        <w:tab/>
        <w:t xml:space="preserve">1. </w:t>
      </w:r>
      <w:r>
        <w:rPr>
          <w:rFonts w:ascii="Times New Roman" w:eastAsia="Calibri" w:hAnsi="Times New Roman" w:cs="Times New Roman"/>
          <w:sz w:val="24"/>
          <w:szCs w:val="24"/>
        </w:rPr>
        <w:t xml:space="preserve">Внести в </w:t>
      </w:r>
      <w:r w:rsidRPr="00CF51B3">
        <w:rPr>
          <w:rFonts w:ascii="Times New Roman" w:eastAsia="Calibri" w:hAnsi="Times New Roman" w:cs="Times New Roman"/>
          <w:bCs/>
          <w:sz w:val="24"/>
          <w:szCs w:val="24"/>
        </w:rPr>
        <w:t>постановление Администрации Новокусковского сельского поселения от 04.02.2019 №</w:t>
      </w:r>
      <w:r w:rsidRPr="009C007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9C0072">
        <w:rPr>
          <w:rFonts w:ascii="Times New Roman" w:eastAsia="Calibri" w:hAnsi="Times New Roman" w:cs="Times New Roman"/>
          <w:bCs/>
          <w:sz w:val="24"/>
          <w:szCs w:val="24"/>
        </w:rPr>
        <w:t>20 «Об утверждении реестра мест (площадок) накопления твердых коммунальных отходов, расположенных на территории муниципального образования «Новокусковское сельское поселение»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следующие изменения:</w:t>
      </w:r>
    </w:p>
    <w:p w:rsidR="009C0072" w:rsidRPr="00CF51B3" w:rsidRDefault="009C0072" w:rsidP="009C007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="00B319CD">
        <w:rPr>
          <w:rFonts w:ascii="Times New Roman" w:eastAsia="Calibri" w:hAnsi="Times New Roman" w:cs="Times New Roman"/>
          <w:sz w:val="24"/>
          <w:szCs w:val="24"/>
        </w:rPr>
        <w:t xml:space="preserve">дополнить реестр сведениями </w:t>
      </w:r>
      <w:r>
        <w:rPr>
          <w:rFonts w:ascii="Times New Roman" w:eastAsia="Calibri" w:hAnsi="Times New Roman" w:cs="Times New Roman"/>
          <w:sz w:val="24"/>
          <w:szCs w:val="24"/>
        </w:rPr>
        <w:t>согласно</w:t>
      </w:r>
      <w:r w:rsidRPr="00CF51B3">
        <w:rPr>
          <w:rFonts w:ascii="Times New Roman" w:eastAsia="Calibri" w:hAnsi="Times New Roman" w:cs="Times New Roman"/>
          <w:sz w:val="24"/>
          <w:szCs w:val="24"/>
        </w:rPr>
        <w:t xml:space="preserve"> приложению к настоящему постановлению.</w:t>
      </w:r>
    </w:p>
    <w:p w:rsidR="009C0072" w:rsidRPr="00CF51B3" w:rsidRDefault="009C0072" w:rsidP="009C007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51B3">
        <w:rPr>
          <w:rFonts w:ascii="Times New Roman" w:eastAsia="Calibri" w:hAnsi="Times New Roman" w:cs="Times New Roman"/>
          <w:bCs/>
          <w:sz w:val="24"/>
          <w:szCs w:val="24"/>
        </w:rPr>
        <w:tab/>
        <w:t>2</w:t>
      </w:r>
      <w:r w:rsidRPr="00CF51B3">
        <w:rPr>
          <w:rFonts w:ascii="Times New Roman" w:eastAsia="Calibri" w:hAnsi="Times New Roman" w:cs="Times New Roman"/>
          <w:sz w:val="24"/>
          <w:szCs w:val="24"/>
        </w:rPr>
        <w:t xml:space="preserve">. Настоящее постановление подлежит официальному опубликованию в официальном печатном издании «Информационный бюллетень» и размещению на официальном сайте Новокусковского сельского поселения </w:t>
      </w:r>
      <w:hyperlink r:id="rId7" w:history="1">
        <w:r w:rsidRPr="00CF51B3">
          <w:rPr>
            <w:rFonts w:ascii="Times New Roman" w:eastAsia="Calibri" w:hAnsi="Times New Roman" w:cs="Times New Roman"/>
            <w:sz w:val="24"/>
            <w:szCs w:val="24"/>
          </w:rPr>
          <w:t>www.nkselpasino.ru</w:t>
        </w:r>
      </w:hyperlink>
      <w:r w:rsidRPr="00CF51B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C0072" w:rsidRPr="00CF51B3" w:rsidRDefault="009C0072" w:rsidP="009C00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51B3">
        <w:rPr>
          <w:rFonts w:ascii="Times New Roman" w:eastAsia="Calibri" w:hAnsi="Times New Roman" w:cs="Times New Roman"/>
          <w:sz w:val="24"/>
          <w:szCs w:val="24"/>
        </w:rPr>
        <w:tab/>
      </w:r>
    </w:p>
    <w:p w:rsidR="009C0072" w:rsidRPr="00CF51B3" w:rsidRDefault="009C0072" w:rsidP="009C00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C0072" w:rsidRPr="00CF51B3" w:rsidRDefault="009C0072" w:rsidP="009C00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C0072" w:rsidRPr="00CF51B3" w:rsidRDefault="009C0072" w:rsidP="009C00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C0072" w:rsidRPr="00CF51B3" w:rsidRDefault="009C0072" w:rsidP="009C00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51B3">
        <w:rPr>
          <w:rFonts w:ascii="Times New Roman" w:eastAsia="Calibri" w:hAnsi="Times New Roman" w:cs="Times New Roman"/>
          <w:sz w:val="24"/>
          <w:szCs w:val="24"/>
        </w:rPr>
        <w:t>Глава Новокусковского сельского поселения                                              А.В. Карпенко</w:t>
      </w:r>
    </w:p>
    <w:p w:rsidR="009C0072" w:rsidRPr="00CF51B3" w:rsidRDefault="009C0072" w:rsidP="009C0072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C0072" w:rsidRPr="00CF51B3" w:rsidRDefault="009C0072" w:rsidP="009C0072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C0072" w:rsidRPr="00CF51B3" w:rsidRDefault="009C0072" w:rsidP="009C0072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C0072" w:rsidRPr="00CF51B3" w:rsidRDefault="009C0072" w:rsidP="009C0072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C0072" w:rsidRPr="00CF51B3" w:rsidRDefault="009C0072" w:rsidP="009C0072">
      <w:pPr>
        <w:widowControl w:val="0"/>
        <w:autoSpaceDE w:val="0"/>
        <w:autoSpaceDN w:val="0"/>
        <w:adjustRightInd w:val="0"/>
        <w:spacing w:after="0" w:line="240" w:lineRule="exact"/>
        <w:ind w:right="-1" w:firstLine="709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9C0072" w:rsidRPr="00CF51B3" w:rsidRDefault="009C0072" w:rsidP="009C0072">
      <w:pPr>
        <w:widowControl w:val="0"/>
        <w:autoSpaceDE w:val="0"/>
        <w:autoSpaceDN w:val="0"/>
        <w:adjustRightInd w:val="0"/>
        <w:spacing w:after="0" w:line="240" w:lineRule="exact"/>
        <w:ind w:right="-1" w:firstLine="709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9C0072" w:rsidRPr="00CF51B3" w:rsidRDefault="009C0072" w:rsidP="009C0072">
      <w:pPr>
        <w:widowControl w:val="0"/>
        <w:autoSpaceDE w:val="0"/>
        <w:autoSpaceDN w:val="0"/>
        <w:adjustRightInd w:val="0"/>
        <w:spacing w:after="0" w:line="240" w:lineRule="exact"/>
        <w:ind w:right="-1" w:firstLine="709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9C0072" w:rsidRPr="00CF51B3" w:rsidRDefault="009C0072" w:rsidP="009C0072">
      <w:pPr>
        <w:widowControl w:val="0"/>
        <w:autoSpaceDE w:val="0"/>
        <w:autoSpaceDN w:val="0"/>
        <w:adjustRightInd w:val="0"/>
        <w:spacing w:after="0" w:line="240" w:lineRule="exact"/>
        <w:ind w:right="-1" w:firstLine="709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9C0072" w:rsidRPr="00CF51B3" w:rsidRDefault="009C0072" w:rsidP="009C0072">
      <w:pPr>
        <w:widowControl w:val="0"/>
        <w:autoSpaceDE w:val="0"/>
        <w:autoSpaceDN w:val="0"/>
        <w:adjustRightInd w:val="0"/>
        <w:spacing w:after="0" w:line="240" w:lineRule="exact"/>
        <w:ind w:right="-1" w:firstLine="709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9C0072" w:rsidRPr="00CF51B3" w:rsidRDefault="009C0072" w:rsidP="009C0072">
      <w:pPr>
        <w:widowControl w:val="0"/>
        <w:autoSpaceDE w:val="0"/>
        <w:autoSpaceDN w:val="0"/>
        <w:adjustRightInd w:val="0"/>
        <w:spacing w:after="0" w:line="240" w:lineRule="exact"/>
        <w:ind w:right="-1" w:firstLine="709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9C0072" w:rsidRPr="00CF51B3" w:rsidRDefault="009C0072" w:rsidP="009C0072">
      <w:pPr>
        <w:widowControl w:val="0"/>
        <w:autoSpaceDE w:val="0"/>
        <w:autoSpaceDN w:val="0"/>
        <w:adjustRightInd w:val="0"/>
        <w:spacing w:after="0" w:line="240" w:lineRule="exact"/>
        <w:ind w:right="-1" w:firstLine="709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9C0072" w:rsidRPr="00CF51B3" w:rsidRDefault="009C0072" w:rsidP="009C0072">
      <w:pPr>
        <w:widowControl w:val="0"/>
        <w:autoSpaceDE w:val="0"/>
        <w:autoSpaceDN w:val="0"/>
        <w:adjustRightInd w:val="0"/>
        <w:spacing w:after="0" w:line="240" w:lineRule="exact"/>
        <w:ind w:right="-1" w:firstLine="709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9C0072" w:rsidRPr="00CF51B3" w:rsidRDefault="009C0072" w:rsidP="009C0072">
      <w:pPr>
        <w:widowControl w:val="0"/>
        <w:autoSpaceDE w:val="0"/>
        <w:autoSpaceDN w:val="0"/>
        <w:adjustRightInd w:val="0"/>
        <w:spacing w:after="0" w:line="240" w:lineRule="exact"/>
        <w:ind w:right="-1" w:firstLine="709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9C0072" w:rsidRPr="00CF51B3" w:rsidRDefault="009C0072" w:rsidP="009C0072">
      <w:pPr>
        <w:widowControl w:val="0"/>
        <w:autoSpaceDE w:val="0"/>
        <w:autoSpaceDN w:val="0"/>
        <w:adjustRightInd w:val="0"/>
        <w:spacing w:after="0" w:line="240" w:lineRule="exact"/>
        <w:ind w:right="-1" w:firstLine="709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9C0072" w:rsidRPr="00CF51B3" w:rsidRDefault="009C0072" w:rsidP="009C0072">
      <w:pPr>
        <w:widowControl w:val="0"/>
        <w:autoSpaceDE w:val="0"/>
        <w:autoSpaceDN w:val="0"/>
        <w:adjustRightInd w:val="0"/>
        <w:spacing w:after="0" w:line="240" w:lineRule="exact"/>
        <w:ind w:right="-1" w:firstLine="709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9C0072" w:rsidRPr="00CF51B3" w:rsidRDefault="009C0072" w:rsidP="009C0072">
      <w:pPr>
        <w:widowControl w:val="0"/>
        <w:autoSpaceDE w:val="0"/>
        <w:autoSpaceDN w:val="0"/>
        <w:adjustRightInd w:val="0"/>
        <w:spacing w:after="0" w:line="240" w:lineRule="exact"/>
        <w:ind w:right="-1" w:firstLine="709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9C0072" w:rsidRPr="00CF51B3" w:rsidRDefault="009C0072" w:rsidP="009C0072">
      <w:pPr>
        <w:widowControl w:val="0"/>
        <w:autoSpaceDE w:val="0"/>
        <w:autoSpaceDN w:val="0"/>
        <w:adjustRightInd w:val="0"/>
        <w:spacing w:after="0" w:line="240" w:lineRule="exact"/>
        <w:ind w:right="-1" w:firstLine="709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9C0072" w:rsidRDefault="009C0072" w:rsidP="004A33BE">
      <w:pPr>
        <w:jc w:val="center"/>
        <w:rPr>
          <w:rFonts w:ascii="Times New Roman" w:hAnsi="Times New Roman" w:cs="Times New Roman"/>
          <w:sz w:val="24"/>
          <w:szCs w:val="24"/>
        </w:rPr>
        <w:sectPr w:rsidR="009C0072" w:rsidSect="00605065">
          <w:headerReference w:type="default" r:id="rId8"/>
          <w:headerReference w:type="firs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9C0072" w:rsidRDefault="009C0072" w:rsidP="009C0072">
      <w:pPr>
        <w:widowControl w:val="0"/>
        <w:autoSpaceDE w:val="0"/>
        <w:autoSpaceDN w:val="0"/>
        <w:adjustRightInd w:val="0"/>
        <w:spacing w:after="0" w:line="240" w:lineRule="exact"/>
        <w:ind w:left="10915" w:right="-1"/>
        <w:jc w:val="both"/>
        <w:rPr>
          <w:rFonts w:ascii="Times New Roman" w:eastAsia="Calibri" w:hAnsi="Times New Roman" w:cs="Times New Roman"/>
        </w:rPr>
      </w:pPr>
      <w:r w:rsidRPr="00CF51B3">
        <w:rPr>
          <w:rFonts w:ascii="Times New Roman" w:eastAsia="Calibri" w:hAnsi="Times New Roman" w:cs="Times New Roman"/>
        </w:rPr>
        <w:lastRenderedPageBreak/>
        <w:t xml:space="preserve">Приложение </w:t>
      </w:r>
      <w:r>
        <w:rPr>
          <w:rFonts w:ascii="Times New Roman" w:eastAsia="Calibri" w:hAnsi="Times New Roman" w:cs="Times New Roman"/>
        </w:rPr>
        <w:t xml:space="preserve">к </w:t>
      </w:r>
      <w:r w:rsidRPr="00CF51B3">
        <w:rPr>
          <w:rFonts w:ascii="Times New Roman" w:eastAsia="Calibri" w:hAnsi="Times New Roman" w:cs="Times New Roman"/>
        </w:rPr>
        <w:t>постановлени</w:t>
      </w:r>
      <w:r>
        <w:rPr>
          <w:rFonts w:ascii="Times New Roman" w:eastAsia="Calibri" w:hAnsi="Times New Roman" w:cs="Times New Roman"/>
        </w:rPr>
        <w:t>ю</w:t>
      </w:r>
    </w:p>
    <w:p w:rsidR="009C0072" w:rsidRDefault="009C0072" w:rsidP="009C0072">
      <w:pPr>
        <w:widowControl w:val="0"/>
        <w:autoSpaceDE w:val="0"/>
        <w:autoSpaceDN w:val="0"/>
        <w:adjustRightInd w:val="0"/>
        <w:spacing w:after="0" w:line="240" w:lineRule="exact"/>
        <w:ind w:left="10915" w:right="-1"/>
        <w:jc w:val="both"/>
        <w:rPr>
          <w:rFonts w:ascii="Times New Roman" w:eastAsia="Calibri" w:hAnsi="Times New Roman" w:cs="Times New Roman"/>
        </w:rPr>
      </w:pPr>
      <w:r w:rsidRPr="00CF51B3">
        <w:rPr>
          <w:rFonts w:ascii="Times New Roman" w:eastAsia="Calibri" w:hAnsi="Times New Roman" w:cs="Times New Roman"/>
        </w:rPr>
        <w:t xml:space="preserve">Администрации Новокусковского </w:t>
      </w:r>
    </w:p>
    <w:p w:rsidR="009C0072" w:rsidRDefault="009C0072" w:rsidP="009C0072">
      <w:pPr>
        <w:widowControl w:val="0"/>
        <w:autoSpaceDE w:val="0"/>
        <w:autoSpaceDN w:val="0"/>
        <w:adjustRightInd w:val="0"/>
        <w:spacing w:after="0" w:line="240" w:lineRule="exact"/>
        <w:ind w:left="10915" w:right="-1"/>
        <w:jc w:val="both"/>
        <w:rPr>
          <w:rFonts w:ascii="Times New Roman" w:eastAsia="Calibri" w:hAnsi="Times New Roman" w:cs="Times New Roman"/>
        </w:rPr>
      </w:pPr>
      <w:r w:rsidRPr="00CF51B3">
        <w:rPr>
          <w:rFonts w:ascii="Times New Roman" w:eastAsia="Calibri" w:hAnsi="Times New Roman" w:cs="Times New Roman"/>
        </w:rPr>
        <w:t xml:space="preserve">сельского поселения </w:t>
      </w:r>
    </w:p>
    <w:p w:rsidR="009C0072" w:rsidRDefault="009C0072" w:rsidP="009C0072">
      <w:pPr>
        <w:widowControl w:val="0"/>
        <w:autoSpaceDE w:val="0"/>
        <w:autoSpaceDN w:val="0"/>
        <w:adjustRightInd w:val="0"/>
        <w:spacing w:after="0" w:line="240" w:lineRule="exact"/>
        <w:ind w:left="10915" w:right="-1"/>
        <w:jc w:val="both"/>
        <w:rPr>
          <w:rFonts w:ascii="Times New Roman" w:eastAsia="Calibri" w:hAnsi="Times New Roman" w:cs="Times New Roman"/>
        </w:rPr>
      </w:pPr>
      <w:r w:rsidRPr="00CF51B3">
        <w:rPr>
          <w:rFonts w:ascii="Times New Roman" w:eastAsia="Calibri" w:hAnsi="Times New Roman" w:cs="Times New Roman"/>
        </w:rPr>
        <w:t xml:space="preserve">от </w:t>
      </w:r>
      <w:r w:rsidR="00605065">
        <w:rPr>
          <w:rFonts w:ascii="Times New Roman" w:eastAsia="Calibri" w:hAnsi="Times New Roman" w:cs="Times New Roman"/>
        </w:rPr>
        <w:t>12.03.2020</w:t>
      </w:r>
      <w:r>
        <w:rPr>
          <w:rFonts w:ascii="Times New Roman" w:eastAsia="Calibri" w:hAnsi="Times New Roman" w:cs="Times New Roman"/>
        </w:rPr>
        <w:t xml:space="preserve"> № </w:t>
      </w:r>
      <w:r w:rsidR="00605065">
        <w:rPr>
          <w:rFonts w:ascii="Times New Roman" w:eastAsia="Calibri" w:hAnsi="Times New Roman" w:cs="Times New Roman"/>
        </w:rPr>
        <w:t>28</w:t>
      </w:r>
    </w:p>
    <w:p w:rsidR="00437225" w:rsidRPr="00F15591" w:rsidRDefault="00437225" w:rsidP="00437225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1384"/>
        <w:gridCol w:w="1559"/>
        <w:gridCol w:w="709"/>
        <w:gridCol w:w="1559"/>
        <w:gridCol w:w="1134"/>
        <w:gridCol w:w="993"/>
        <w:gridCol w:w="567"/>
        <w:gridCol w:w="567"/>
        <w:gridCol w:w="1134"/>
        <w:gridCol w:w="1559"/>
        <w:gridCol w:w="1778"/>
        <w:gridCol w:w="8"/>
        <w:gridCol w:w="1835"/>
      </w:tblGrid>
      <w:tr w:rsidR="00437225" w:rsidRPr="00F15591" w:rsidTr="00437225">
        <w:trPr>
          <w:trHeight w:val="1035"/>
        </w:trPr>
        <w:tc>
          <w:tcPr>
            <w:tcW w:w="5211" w:type="dxa"/>
            <w:gridSpan w:val="4"/>
          </w:tcPr>
          <w:p w:rsidR="00437225" w:rsidRPr="00F15591" w:rsidRDefault="00437225" w:rsidP="00437225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15591">
              <w:rPr>
                <w:rFonts w:ascii="Times New Roman" w:eastAsia="Calibri" w:hAnsi="Times New Roman" w:cs="Times New Roman"/>
                <w:sz w:val="18"/>
                <w:szCs w:val="18"/>
              </w:rPr>
              <w:t>1. Раздел «Данные о нахождении мест (площадок) накопления твердых коммунальных отходов»</w:t>
            </w:r>
          </w:p>
        </w:tc>
        <w:tc>
          <w:tcPr>
            <w:tcW w:w="4395" w:type="dxa"/>
            <w:gridSpan w:val="5"/>
          </w:tcPr>
          <w:p w:rsidR="00437225" w:rsidRPr="00F15591" w:rsidRDefault="00437225" w:rsidP="00437225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15591">
              <w:rPr>
                <w:rFonts w:ascii="Times New Roman" w:eastAsia="Calibri" w:hAnsi="Times New Roman" w:cs="Times New Roman"/>
                <w:sz w:val="18"/>
                <w:szCs w:val="18"/>
              </w:rPr>
              <w:t>2. Раздел «Данные о технических характеристиках мест (площадок) накопления твердых коммунальных отходов»</w:t>
            </w:r>
          </w:p>
        </w:tc>
        <w:tc>
          <w:tcPr>
            <w:tcW w:w="1559" w:type="dxa"/>
            <w:vMerge w:val="restart"/>
          </w:tcPr>
          <w:p w:rsidR="00437225" w:rsidRPr="00F15591" w:rsidRDefault="00437225" w:rsidP="00437225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15591">
              <w:rPr>
                <w:rFonts w:ascii="Times New Roman" w:eastAsia="Calibri" w:hAnsi="Times New Roman" w:cs="Times New Roman"/>
                <w:sz w:val="18"/>
                <w:szCs w:val="18"/>
              </w:rPr>
              <w:t>3.Раздел «Данные о собственниках мест (площадок) накопления твердых коммунальных отходов»</w:t>
            </w:r>
          </w:p>
        </w:tc>
        <w:tc>
          <w:tcPr>
            <w:tcW w:w="3621" w:type="dxa"/>
            <w:gridSpan w:val="3"/>
          </w:tcPr>
          <w:p w:rsidR="00437225" w:rsidRPr="00F15591" w:rsidRDefault="00437225" w:rsidP="00437225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15591">
              <w:rPr>
                <w:rFonts w:ascii="Times New Roman" w:eastAsia="Calibri" w:hAnsi="Times New Roman" w:cs="Times New Roman"/>
                <w:sz w:val="18"/>
                <w:szCs w:val="18"/>
              </w:rPr>
              <w:t>4.Раздел «Данные об источниках образования ТКО, которые складируются в местах (на площадках) накопления ТКО</w:t>
            </w:r>
          </w:p>
        </w:tc>
      </w:tr>
      <w:tr w:rsidR="00437225" w:rsidRPr="00F15591" w:rsidTr="00437225">
        <w:trPr>
          <w:trHeight w:val="1065"/>
        </w:trPr>
        <w:tc>
          <w:tcPr>
            <w:tcW w:w="3652" w:type="dxa"/>
            <w:gridSpan w:val="3"/>
          </w:tcPr>
          <w:p w:rsidR="00437225" w:rsidRPr="00F15591" w:rsidRDefault="00437225" w:rsidP="00437225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15591">
              <w:rPr>
                <w:rFonts w:ascii="Times New Roman" w:eastAsia="Calibri" w:hAnsi="Times New Roman" w:cs="Times New Roman"/>
                <w:sz w:val="18"/>
                <w:szCs w:val="18"/>
              </w:rPr>
              <w:t>Сведения о почтовом адресе мест (площадок) накопления ТКО</w:t>
            </w:r>
          </w:p>
        </w:tc>
        <w:tc>
          <w:tcPr>
            <w:tcW w:w="1559" w:type="dxa"/>
          </w:tcPr>
          <w:p w:rsidR="00437225" w:rsidRPr="00F15591" w:rsidRDefault="00437225" w:rsidP="00437225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15591">
              <w:rPr>
                <w:rFonts w:ascii="Times New Roman" w:eastAsia="Calibri" w:hAnsi="Times New Roman" w:cs="Times New Roman"/>
                <w:sz w:val="18"/>
                <w:szCs w:val="18"/>
              </w:rPr>
              <w:t>(и или)</w:t>
            </w:r>
          </w:p>
        </w:tc>
        <w:tc>
          <w:tcPr>
            <w:tcW w:w="1134" w:type="dxa"/>
            <w:vMerge w:val="restart"/>
            <w:textDirection w:val="btLr"/>
          </w:tcPr>
          <w:p w:rsidR="00437225" w:rsidRPr="00F15591" w:rsidRDefault="00437225" w:rsidP="00437225">
            <w:pPr>
              <w:ind w:left="113" w:right="113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15591">
              <w:rPr>
                <w:rFonts w:ascii="Times New Roman" w:eastAsia="Calibri" w:hAnsi="Times New Roman" w:cs="Times New Roman"/>
                <w:sz w:val="18"/>
                <w:szCs w:val="18"/>
              </w:rPr>
              <w:t>Сведения об используемом ограждении  (металлическое, деревянное…)</w:t>
            </w:r>
          </w:p>
        </w:tc>
        <w:tc>
          <w:tcPr>
            <w:tcW w:w="993" w:type="dxa"/>
            <w:vMerge w:val="restart"/>
            <w:textDirection w:val="btLr"/>
          </w:tcPr>
          <w:p w:rsidR="00437225" w:rsidRPr="00F15591" w:rsidRDefault="00437225" w:rsidP="00437225">
            <w:pPr>
              <w:ind w:left="113" w:right="113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15591">
              <w:rPr>
                <w:rFonts w:ascii="Times New Roman" w:eastAsia="Calibri" w:hAnsi="Times New Roman" w:cs="Times New Roman"/>
                <w:sz w:val="18"/>
                <w:szCs w:val="18"/>
              </w:rPr>
              <w:t>Сведения об используемом покрытии (бетон, асфальт, грунт…)</w:t>
            </w:r>
          </w:p>
        </w:tc>
        <w:tc>
          <w:tcPr>
            <w:tcW w:w="567" w:type="dxa"/>
            <w:vMerge w:val="restart"/>
            <w:textDirection w:val="btLr"/>
          </w:tcPr>
          <w:p w:rsidR="00437225" w:rsidRPr="00F15591" w:rsidRDefault="00437225" w:rsidP="00437225">
            <w:pPr>
              <w:ind w:left="113" w:right="113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15591">
              <w:rPr>
                <w:rFonts w:ascii="Times New Roman" w:eastAsia="Calibri" w:hAnsi="Times New Roman" w:cs="Times New Roman"/>
                <w:sz w:val="18"/>
                <w:szCs w:val="18"/>
              </w:rPr>
              <w:t>Сведения о площади, кв.м.</w:t>
            </w:r>
          </w:p>
        </w:tc>
        <w:tc>
          <w:tcPr>
            <w:tcW w:w="1701" w:type="dxa"/>
            <w:gridSpan w:val="2"/>
          </w:tcPr>
          <w:p w:rsidR="00437225" w:rsidRPr="00F15591" w:rsidRDefault="00437225" w:rsidP="00437225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15591">
              <w:rPr>
                <w:rFonts w:ascii="Times New Roman" w:eastAsia="Calibri" w:hAnsi="Times New Roman" w:cs="Times New Roman"/>
                <w:sz w:val="18"/>
                <w:szCs w:val="18"/>
              </w:rPr>
              <w:t>Сведения о размещенных контейнерах</w:t>
            </w:r>
          </w:p>
        </w:tc>
        <w:tc>
          <w:tcPr>
            <w:tcW w:w="1559" w:type="dxa"/>
            <w:vMerge/>
          </w:tcPr>
          <w:p w:rsidR="00437225" w:rsidRPr="00F15591" w:rsidRDefault="00437225" w:rsidP="00437225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621" w:type="dxa"/>
            <w:gridSpan w:val="3"/>
            <w:vMerge w:val="restart"/>
          </w:tcPr>
          <w:p w:rsidR="00437225" w:rsidRPr="00F15591" w:rsidRDefault="00437225" w:rsidP="00437225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15591">
              <w:rPr>
                <w:rFonts w:ascii="Times New Roman" w:eastAsia="Calibri" w:hAnsi="Times New Roman" w:cs="Times New Roman"/>
                <w:sz w:val="18"/>
                <w:szCs w:val="18"/>
              </w:rPr>
              <w:t>Сведения об объектах капитального строительства (при осуществлении деятельности на которых у физических и юридических лиц образуются твердые коммунальные отходы, складируемые в соответствующих местах (на площадках) накопления ТКО)</w:t>
            </w:r>
          </w:p>
        </w:tc>
      </w:tr>
      <w:tr w:rsidR="00437225" w:rsidRPr="00F15591" w:rsidTr="00437225">
        <w:trPr>
          <w:trHeight w:val="705"/>
        </w:trPr>
        <w:tc>
          <w:tcPr>
            <w:tcW w:w="1384" w:type="dxa"/>
            <w:vMerge w:val="restart"/>
            <w:textDirection w:val="btLr"/>
          </w:tcPr>
          <w:p w:rsidR="00437225" w:rsidRPr="00F15591" w:rsidRDefault="00437225" w:rsidP="00437225">
            <w:pPr>
              <w:ind w:left="113" w:right="113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15591">
              <w:rPr>
                <w:rFonts w:ascii="Times New Roman" w:eastAsia="Calibri" w:hAnsi="Times New Roman" w:cs="Times New Roman"/>
                <w:sz w:val="18"/>
                <w:szCs w:val="18"/>
              </w:rPr>
              <w:t>Населенный пункт</w:t>
            </w:r>
          </w:p>
        </w:tc>
        <w:tc>
          <w:tcPr>
            <w:tcW w:w="1559" w:type="dxa"/>
            <w:vMerge w:val="restart"/>
            <w:textDirection w:val="btLr"/>
          </w:tcPr>
          <w:p w:rsidR="00437225" w:rsidRPr="00F15591" w:rsidRDefault="00437225" w:rsidP="00437225">
            <w:pPr>
              <w:ind w:left="113" w:right="113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15591">
              <w:rPr>
                <w:rFonts w:ascii="Times New Roman" w:eastAsia="Calibri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709" w:type="dxa"/>
            <w:vMerge w:val="restart"/>
            <w:textDirection w:val="btLr"/>
          </w:tcPr>
          <w:p w:rsidR="00437225" w:rsidRPr="00F15591" w:rsidRDefault="00437225" w:rsidP="00437225">
            <w:pPr>
              <w:ind w:left="113" w:right="113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15591">
              <w:rPr>
                <w:rFonts w:ascii="Times New Roman" w:eastAsia="Calibri" w:hAnsi="Times New Roman" w:cs="Times New Roman"/>
                <w:sz w:val="18"/>
                <w:szCs w:val="18"/>
              </w:rPr>
              <w:t>№ дома</w:t>
            </w:r>
          </w:p>
        </w:tc>
        <w:tc>
          <w:tcPr>
            <w:tcW w:w="1559" w:type="dxa"/>
            <w:vMerge w:val="restart"/>
          </w:tcPr>
          <w:p w:rsidR="00437225" w:rsidRPr="00F15591" w:rsidRDefault="00437225" w:rsidP="00437225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15591">
              <w:rPr>
                <w:rFonts w:ascii="Times New Roman" w:eastAsia="Calibri" w:hAnsi="Times New Roman" w:cs="Times New Roman"/>
                <w:sz w:val="18"/>
                <w:szCs w:val="18"/>
              </w:rPr>
              <w:t>Сведения о географических координатах мест (площадок) накопления ТКО</w:t>
            </w:r>
          </w:p>
        </w:tc>
        <w:tc>
          <w:tcPr>
            <w:tcW w:w="1134" w:type="dxa"/>
            <w:vMerge/>
          </w:tcPr>
          <w:p w:rsidR="00437225" w:rsidRPr="00F15591" w:rsidRDefault="00437225" w:rsidP="00437225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437225" w:rsidRPr="00F15591" w:rsidRDefault="00437225" w:rsidP="00437225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437225" w:rsidRPr="00F15591" w:rsidRDefault="00437225" w:rsidP="00437225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textDirection w:val="btLr"/>
          </w:tcPr>
          <w:p w:rsidR="00437225" w:rsidRPr="00F15591" w:rsidRDefault="00437225" w:rsidP="00437225">
            <w:pPr>
              <w:ind w:left="113" w:right="113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15591">
              <w:rPr>
                <w:rFonts w:ascii="Times New Roman" w:eastAsia="Calibri" w:hAnsi="Times New Roman" w:cs="Times New Roman"/>
                <w:sz w:val="18"/>
                <w:szCs w:val="18"/>
              </w:rPr>
              <w:t>Количество контейнеров, шт</w:t>
            </w:r>
          </w:p>
        </w:tc>
        <w:tc>
          <w:tcPr>
            <w:tcW w:w="1134" w:type="dxa"/>
            <w:vMerge w:val="restart"/>
            <w:textDirection w:val="btLr"/>
          </w:tcPr>
          <w:p w:rsidR="00437225" w:rsidRPr="00F15591" w:rsidRDefault="00437225" w:rsidP="00437225">
            <w:pPr>
              <w:ind w:left="113" w:right="113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15591">
              <w:rPr>
                <w:rFonts w:ascii="Times New Roman" w:eastAsia="Calibri" w:hAnsi="Times New Roman" w:cs="Times New Roman"/>
                <w:sz w:val="18"/>
                <w:szCs w:val="18"/>
              </w:rPr>
              <w:t>Объем контейнеров, м³</w:t>
            </w:r>
          </w:p>
        </w:tc>
        <w:tc>
          <w:tcPr>
            <w:tcW w:w="1559" w:type="dxa"/>
            <w:vMerge/>
          </w:tcPr>
          <w:p w:rsidR="00437225" w:rsidRPr="00F15591" w:rsidRDefault="00437225" w:rsidP="00437225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621" w:type="dxa"/>
            <w:gridSpan w:val="3"/>
            <w:vMerge/>
          </w:tcPr>
          <w:p w:rsidR="00437225" w:rsidRPr="00F15591" w:rsidRDefault="00437225" w:rsidP="00437225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437225" w:rsidRPr="00F15591" w:rsidTr="00437225">
        <w:trPr>
          <w:trHeight w:val="1230"/>
        </w:trPr>
        <w:tc>
          <w:tcPr>
            <w:tcW w:w="1384" w:type="dxa"/>
            <w:vMerge/>
            <w:textDirection w:val="btLr"/>
          </w:tcPr>
          <w:p w:rsidR="00437225" w:rsidRPr="00F15591" w:rsidRDefault="00437225" w:rsidP="00437225">
            <w:pPr>
              <w:ind w:left="113" w:right="113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extDirection w:val="btLr"/>
          </w:tcPr>
          <w:p w:rsidR="00437225" w:rsidRPr="00F15591" w:rsidRDefault="00437225" w:rsidP="00437225">
            <w:pPr>
              <w:ind w:left="113" w:right="113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extDirection w:val="btLr"/>
          </w:tcPr>
          <w:p w:rsidR="00437225" w:rsidRPr="00F15591" w:rsidRDefault="00437225" w:rsidP="00437225">
            <w:pPr>
              <w:ind w:left="113" w:right="113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437225" w:rsidRPr="00F15591" w:rsidRDefault="00437225" w:rsidP="00437225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437225" w:rsidRPr="00F15591" w:rsidRDefault="00437225" w:rsidP="00437225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437225" w:rsidRPr="00F15591" w:rsidRDefault="00437225" w:rsidP="00437225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437225" w:rsidRPr="00F15591" w:rsidRDefault="00437225" w:rsidP="00437225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</w:tcPr>
          <w:p w:rsidR="00437225" w:rsidRPr="00F15591" w:rsidRDefault="00437225" w:rsidP="00437225">
            <w:pPr>
              <w:ind w:left="113" w:right="113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extDirection w:val="btLr"/>
          </w:tcPr>
          <w:p w:rsidR="00437225" w:rsidRPr="00F15591" w:rsidRDefault="00437225" w:rsidP="00437225">
            <w:pPr>
              <w:ind w:left="113" w:right="113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437225" w:rsidRPr="00F15591" w:rsidRDefault="00437225" w:rsidP="00437225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86" w:type="dxa"/>
            <w:gridSpan w:val="2"/>
            <w:tcBorders>
              <w:bottom w:val="nil"/>
            </w:tcBorders>
          </w:tcPr>
          <w:p w:rsidR="00437225" w:rsidRPr="00F15591" w:rsidRDefault="00437225" w:rsidP="00437225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15591">
              <w:rPr>
                <w:rFonts w:ascii="Times New Roman" w:eastAsia="Calibri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35" w:type="dxa"/>
            <w:tcBorders>
              <w:bottom w:val="nil"/>
            </w:tcBorders>
          </w:tcPr>
          <w:p w:rsidR="00437225" w:rsidRPr="00F15591" w:rsidRDefault="00437225" w:rsidP="00437225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15591">
              <w:rPr>
                <w:rFonts w:ascii="Times New Roman" w:eastAsia="Calibri" w:hAnsi="Times New Roman" w:cs="Times New Roman"/>
                <w:sz w:val="18"/>
                <w:szCs w:val="18"/>
              </w:rPr>
              <w:t>адрес</w:t>
            </w:r>
          </w:p>
        </w:tc>
      </w:tr>
      <w:tr w:rsidR="00437225" w:rsidRPr="00F15591" w:rsidTr="009B3896">
        <w:trPr>
          <w:trHeight w:val="70"/>
        </w:trPr>
        <w:tc>
          <w:tcPr>
            <w:tcW w:w="1384" w:type="dxa"/>
            <w:vMerge/>
          </w:tcPr>
          <w:p w:rsidR="00437225" w:rsidRPr="00F15591" w:rsidRDefault="00437225" w:rsidP="00437225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437225" w:rsidRPr="00F15591" w:rsidRDefault="00437225" w:rsidP="00437225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437225" w:rsidRPr="00F15591" w:rsidRDefault="00437225" w:rsidP="00437225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437225" w:rsidRPr="00F15591" w:rsidRDefault="00437225" w:rsidP="00437225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437225" w:rsidRPr="00F15591" w:rsidRDefault="00437225" w:rsidP="00437225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437225" w:rsidRPr="00F15591" w:rsidRDefault="00437225" w:rsidP="00437225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437225" w:rsidRPr="00F15591" w:rsidRDefault="00437225" w:rsidP="00437225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437225" w:rsidRPr="00F15591" w:rsidRDefault="00437225" w:rsidP="00437225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437225" w:rsidRPr="00F15591" w:rsidRDefault="00437225" w:rsidP="00437225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437225" w:rsidRPr="00F15591" w:rsidRDefault="00437225" w:rsidP="00437225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tcBorders>
              <w:top w:val="nil"/>
            </w:tcBorders>
          </w:tcPr>
          <w:p w:rsidR="00437225" w:rsidRPr="00F15591" w:rsidRDefault="00437225" w:rsidP="00437225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nil"/>
            </w:tcBorders>
          </w:tcPr>
          <w:p w:rsidR="00437225" w:rsidRPr="00F15591" w:rsidRDefault="00437225" w:rsidP="00437225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437225" w:rsidRPr="00F15591" w:rsidTr="00437225">
        <w:trPr>
          <w:trHeight w:val="465"/>
        </w:trPr>
        <w:tc>
          <w:tcPr>
            <w:tcW w:w="1384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д. Старо-Кусково</w:t>
            </w:r>
          </w:p>
        </w:tc>
        <w:tc>
          <w:tcPr>
            <w:tcW w:w="1559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ул. Лесная</w:t>
            </w:r>
          </w:p>
        </w:tc>
        <w:tc>
          <w:tcPr>
            <w:tcW w:w="709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57.034739</w:t>
            </w:r>
          </w:p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86.015326</w:t>
            </w:r>
          </w:p>
        </w:tc>
        <w:tc>
          <w:tcPr>
            <w:tcW w:w="1134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металл</w:t>
            </w:r>
          </w:p>
        </w:tc>
        <w:tc>
          <w:tcPr>
            <w:tcW w:w="993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грунт</w:t>
            </w:r>
          </w:p>
        </w:tc>
        <w:tc>
          <w:tcPr>
            <w:tcW w:w="567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0,75</w:t>
            </w:r>
          </w:p>
        </w:tc>
        <w:tc>
          <w:tcPr>
            <w:tcW w:w="1559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собственник отсутствует</w:t>
            </w:r>
          </w:p>
        </w:tc>
        <w:tc>
          <w:tcPr>
            <w:tcW w:w="1778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Индивидуальные жилые дома</w:t>
            </w:r>
          </w:p>
        </w:tc>
        <w:tc>
          <w:tcPr>
            <w:tcW w:w="1843" w:type="dxa"/>
            <w:gridSpan w:val="2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ул. Лесная, № 2/1</w:t>
            </w:r>
          </w:p>
        </w:tc>
      </w:tr>
      <w:tr w:rsidR="00437225" w:rsidRPr="00F15591" w:rsidTr="00437225">
        <w:trPr>
          <w:trHeight w:val="466"/>
        </w:trPr>
        <w:tc>
          <w:tcPr>
            <w:tcW w:w="1384" w:type="dxa"/>
            <w:vMerge w:val="restart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с. Казанка</w:t>
            </w:r>
          </w:p>
        </w:tc>
        <w:tc>
          <w:tcPr>
            <w:tcW w:w="1559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ул. Орловская </w:t>
            </w:r>
          </w:p>
        </w:tc>
        <w:tc>
          <w:tcPr>
            <w:tcW w:w="709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1а</w:t>
            </w:r>
          </w:p>
        </w:tc>
        <w:tc>
          <w:tcPr>
            <w:tcW w:w="1559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57.090</w:t>
            </w:r>
          </w:p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85.934</w:t>
            </w:r>
          </w:p>
        </w:tc>
        <w:tc>
          <w:tcPr>
            <w:tcW w:w="1134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металл</w:t>
            </w:r>
          </w:p>
        </w:tc>
        <w:tc>
          <w:tcPr>
            <w:tcW w:w="993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грунт</w:t>
            </w:r>
          </w:p>
        </w:tc>
        <w:tc>
          <w:tcPr>
            <w:tcW w:w="567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0,75</w:t>
            </w:r>
          </w:p>
        </w:tc>
        <w:tc>
          <w:tcPr>
            <w:tcW w:w="1559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Собственник отсутствует</w:t>
            </w:r>
          </w:p>
        </w:tc>
        <w:tc>
          <w:tcPr>
            <w:tcW w:w="1778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Индивидуальные жилые дома</w:t>
            </w:r>
          </w:p>
        </w:tc>
        <w:tc>
          <w:tcPr>
            <w:tcW w:w="1843" w:type="dxa"/>
            <w:gridSpan w:val="2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ул. Орловская №№ 3, 4, 6, 11, 14, 16, 17, 19,  20, 22, 24, 25, </w:t>
            </w:r>
          </w:p>
        </w:tc>
      </w:tr>
      <w:tr w:rsidR="00437225" w:rsidRPr="00F15591" w:rsidTr="00437225">
        <w:trPr>
          <w:trHeight w:val="466"/>
        </w:trPr>
        <w:tc>
          <w:tcPr>
            <w:tcW w:w="1384" w:type="dxa"/>
            <w:vMerge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ул. Чапаева</w:t>
            </w:r>
          </w:p>
        </w:tc>
        <w:tc>
          <w:tcPr>
            <w:tcW w:w="709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6а</w:t>
            </w:r>
          </w:p>
        </w:tc>
        <w:tc>
          <w:tcPr>
            <w:tcW w:w="1559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57.096</w:t>
            </w:r>
          </w:p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85.931</w:t>
            </w:r>
          </w:p>
        </w:tc>
        <w:tc>
          <w:tcPr>
            <w:tcW w:w="1134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металл</w:t>
            </w:r>
          </w:p>
        </w:tc>
        <w:tc>
          <w:tcPr>
            <w:tcW w:w="993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грунт</w:t>
            </w:r>
          </w:p>
        </w:tc>
        <w:tc>
          <w:tcPr>
            <w:tcW w:w="567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0,75</w:t>
            </w:r>
          </w:p>
        </w:tc>
        <w:tc>
          <w:tcPr>
            <w:tcW w:w="1559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Собственник отсутствует</w:t>
            </w:r>
          </w:p>
        </w:tc>
        <w:tc>
          <w:tcPr>
            <w:tcW w:w="1778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Индивидуальные жилые дома</w:t>
            </w:r>
          </w:p>
        </w:tc>
        <w:tc>
          <w:tcPr>
            <w:tcW w:w="1843" w:type="dxa"/>
            <w:gridSpan w:val="2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ул. Чапаева №№ 3, 6, 7, 8, 10, 15, 16, 17, 20 </w:t>
            </w:r>
          </w:p>
        </w:tc>
      </w:tr>
      <w:tr w:rsidR="00437225" w:rsidRPr="00F15591" w:rsidTr="00437225">
        <w:trPr>
          <w:trHeight w:val="466"/>
        </w:trPr>
        <w:tc>
          <w:tcPr>
            <w:tcW w:w="1384" w:type="dxa"/>
            <w:vMerge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ул. Мира</w:t>
            </w:r>
          </w:p>
        </w:tc>
        <w:tc>
          <w:tcPr>
            <w:tcW w:w="709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4а</w:t>
            </w:r>
          </w:p>
        </w:tc>
        <w:tc>
          <w:tcPr>
            <w:tcW w:w="1559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57.098</w:t>
            </w:r>
          </w:p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85.928</w:t>
            </w:r>
          </w:p>
        </w:tc>
        <w:tc>
          <w:tcPr>
            <w:tcW w:w="1134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металл</w:t>
            </w:r>
          </w:p>
        </w:tc>
        <w:tc>
          <w:tcPr>
            <w:tcW w:w="993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грунт</w:t>
            </w:r>
          </w:p>
        </w:tc>
        <w:tc>
          <w:tcPr>
            <w:tcW w:w="567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0,75</w:t>
            </w:r>
          </w:p>
        </w:tc>
        <w:tc>
          <w:tcPr>
            <w:tcW w:w="1559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Собственник отсутствует</w:t>
            </w:r>
          </w:p>
        </w:tc>
        <w:tc>
          <w:tcPr>
            <w:tcW w:w="1778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Индивидуальные жилые дома</w:t>
            </w:r>
          </w:p>
        </w:tc>
        <w:tc>
          <w:tcPr>
            <w:tcW w:w="1843" w:type="dxa"/>
            <w:gridSpan w:val="2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ул. Мира №№ 3, 4, 6, 7, 8, 9</w:t>
            </w:r>
          </w:p>
        </w:tc>
      </w:tr>
      <w:tr w:rsidR="00437225" w:rsidRPr="00F15591" w:rsidTr="00437225">
        <w:trPr>
          <w:trHeight w:val="466"/>
        </w:trPr>
        <w:tc>
          <w:tcPr>
            <w:tcW w:w="1384" w:type="dxa"/>
            <w:vMerge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ул. Молодёжная</w:t>
            </w:r>
          </w:p>
        </w:tc>
        <w:tc>
          <w:tcPr>
            <w:tcW w:w="709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1а</w:t>
            </w:r>
          </w:p>
        </w:tc>
        <w:tc>
          <w:tcPr>
            <w:tcW w:w="1559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57.090</w:t>
            </w:r>
          </w:p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85.920</w:t>
            </w:r>
          </w:p>
        </w:tc>
        <w:tc>
          <w:tcPr>
            <w:tcW w:w="1134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металл</w:t>
            </w:r>
          </w:p>
        </w:tc>
        <w:tc>
          <w:tcPr>
            <w:tcW w:w="993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грунт</w:t>
            </w:r>
          </w:p>
        </w:tc>
        <w:tc>
          <w:tcPr>
            <w:tcW w:w="567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0,75</w:t>
            </w:r>
          </w:p>
        </w:tc>
        <w:tc>
          <w:tcPr>
            <w:tcW w:w="1559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Собственник отсутствует</w:t>
            </w:r>
          </w:p>
        </w:tc>
        <w:tc>
          <w:tcPr>
            <w:tcW w:w="1778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Индивидуальные жилые дома</w:t>
            </w:r>
          </w:p>
        </w:tc>
        <w:tc>
          <w:tcPr>
            <w:tcW w:w="1843" w:type="dxa"/>
            <w:gridSpan w:val="2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ул. Молодежная №№ 1, 2, 3, 4</w:t>
            </w:r>
          </w:p>
        </w:tc>
      </w:tr>
      <w:tr w:rsidR="00437225" w:rsidRPr="00F15591" w:rsidTr="00437225">
        <w:trPr>
          <w:trHeight w:val="466"/>
        </w:trPr>
        <w:tc>
          <w:tcPr>
            <w:tcW w:w="1384" w:type="dxa"/>
            <w:vMerge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ул. Партизанская</w:t>
            </w:r>
          </w:p>
        </w:tc>
        <w:tc>
          <w:tcPr>
            <w:tcW w:w="709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7а</w:t>
            </w:r>
          </w:p>
        </w:tc>
        <w:tc>
          <w:tcPr>
            <w:tcW w:w="1559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57.092</w:t>
            </w:r>
          </w:p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85.926</w:t>
            </w:r>
          </w:p>
        </w:tc>
        <w:tc>
          <w:tcPr>
            <w:tcW w:w="1134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металл</w:t>
            </w:r>
          </w:p>
        </w:tc>
        <w:tc>
          <w:tcPr>
            <w:tcW w:w="993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грунт</w:t>
            </w:r>
          </w:p>
        </w:tc>
        <w:tc>
          <w:tcPr>
            <w:tcW w:w="567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0,75</w:t>
            </w:r>
          </w:p>
        </w:tc>
        <w:tc>
          <w:tcPr>
            <w:tcW w:w="1559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Собственник отсутствует</w:t>
            </w:r>
          </w:p>
        </w:tc>
        <w:tc>
          <w:tcPr>
            <w:tcW w:w="1778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Индивидуальные жилые дома</w:t>
            </w:r>
          </w:p>
        </w:tc>
        <w:tc>
          <w:tcPr>
            <w:tcW w:w="1843" w:type="dxa"/>
            <w:gridSpan w:val="2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ул. Партизанская №№1, 2, 3, 7, 8, 12, 100, 101, 102, 104, 107, 110, 111, 113</w:t>
            </w:r>
          </w:p>
        </w:tc>
      </w:tr>
      <w:tr w:rsidR="00437225" w:rsidRPr="00F15591" w:rsidTr="00437225">
        <w:trPr>
          <w:trHeight w:val="466"/>
        </w:trPr>
        <w:tc>
          <w:tcPr>
            <w:tcW w:w="1384" w:type="dxa"/>
            <w:vMerge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16а</w:t>
            </w:r>
          </w:p>
        </w:tc>
        <w:tc>
          <w:tcPr>
            <w:tcW w:w="1559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57.091</w:t>
            </w:r>
          </w:p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85.925</w:t>
            </w:r>
          </w:p>
        </w:tc>
        <w:tc>
          <w:tcPr>
            <w:tcW w:w="1134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металл</w:t>
            </w:r>
          </w:p>
        </w:tc>
        <w:tc>
          <w:tcPr>
            <w:tcW w:w="993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грунт</w:t>
            </w:r>
          </w:p>
        </w:tc>
        <w:tc>
          <w:tcPr>
            <w:tcW w:w="567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0,75</w:t>
            </w:r>
          </w:p>
        </w:tc>
        <w:tc>
          <w:tcPr>
            <w:tcW w:w="1559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Собственник отсутствует</w:t>
            </w:r>
          </w:p>
        </w:tc>
        <w:tc>
          <w:tcPr>
            <w:tcW w:w="1778" w:type="dxa"/>
          </w:tcPr>
          <w:p w:rsidR="00437225" w:rsidRPr="00437225" w:rsidRDefault="00437225" w:rsidP="00437225">
            <w:pPr>
              <w:jc w:val="center"/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Индивидуальные жилые дома</w:t>
            </w:r>
          </w:p>
        </w:tc>
        <w:tc>
          <w:tcPr>
            <w:tcW w:w="1843" w:type="dxa"/>
            <w:gridSpan w:val="2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ул. Партизанская №№ 14, 15, 16, 18, 19, 21, 22, 23, 24, 25, 26, 28, 29, 31, 32, 33, 85, 86, 87, 89, 90</w:t>
            </w:r>
          </w:p>
        </w:tc>
      </w:tr>
      <w:tr w:rsidR="00437225" w:rsidRPr="00F15591" w:rsidTr="00437225">
        <w:trPr>
          <w:trHeight w:val="466"/>
        </w:trPr>
        <w:tc>
          <w:tcPr>
            <w:tcW w:w="1384" w:type="dxa"/>
            <w:vMerge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80а</w:t>
            </w:r>
          </w:p>
        </w:tc>
        <w:tc>
          <w:tcPr>
            <w:tcW w:w="1559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57.088</w:t>
            </w:r>
          </w:p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85.918</w:t>
            </w:r>
          </w:p>
        </w:tc>
        <w:tc>
          <w:tcPr>
            <w:tcW w:w="1134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металл</w:t>
            </w:r>
          </w:p>
        </w:tc>
        <w:tc>
          <w:tcPr>
            <w:tcW w:w="993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грунт</w:t>
            </w:r>
          </w:p>
        </w:tc>
        <w:tc>
          <w:tcPr>
            <w:tcW w:w="567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0,75</w:t>
            </w:r>
          </w:p>
        </w:tc>
        <w:tc>
          <w:tcPr>
            <w:tcW w:w="1559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Собственник отсутствует</w:t>
            </w:r>
          </w:p>
        </w:tc>
        <w:tc>
          <w:tcPr>
            <w:tcW w:w="1778" w:type="dxa"/>
          </w:tcPr>
          <w:p w:rsidR="00437225" w:rsidRPr="00437225" w:rsidRDefault="00437225" w:rsidP="00437225">
            <w:pPr>
              <w:jc w:val="center"/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Индивидуальные жилые дома</w:t>
            </w:r>
          </w:p>
        </w:tc>
        <w:tc>
          <w:tcPr>
            <w:tcW w:w="1843" w:type="dxa"/>
            <w:gridSpan w:val="2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ул. Партизанская №№ 76, 80, 82, 83, 91, 92, 93, 94, 96, 97, 99</w:t>
            </w:r>
          </w:p>
        </w:tc>
      </w:tr>
      <w:tr w:rsidR="00437225" w:rsidRPr="00F15591" w:rsidTr="00437225">
        <w:trPr>
          <w:trHeight w:val="466"/>
        </w:trPr>
        <w:tc>
          <w:tcPr>
            <w:tcW w:w="1384" w:type="dxa"/>
            <w:vMerge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67а</w:t>
            </w:r>
          </w:p>
        </w:tc>
        <w:tc>
          <w:tcPr>
            <w:tcW w:w="1559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57.087</w:t>
            </w:r>
          </w:p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85.912</w:t>
            </w:r>
          </w:p>
        </w:tc>
        <w:tc>
          <w:tcPr>
            <w:tcW w:w="1134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металл</w:t>
            </w:r>
          </w:p>
        </w:tc>
        <w:tc>
          <w:tcPr>
            <w:tcW w:w="993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грунт</w:t>
            </w:r>
          </w:p>
        </w:tc>
        <w:tc>
          <w:tcPr>
            <w:tcW w:w="567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0,75</w:t>
            </w:r>
          </w:p>
        </w:tc>
        <w:tc>
          <w:tcPr>
            <w:tcW w:w="1559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Собственник отсутствует</w:t>
            </w:r>
          </w:p>
        </w:tc>
        <w:tc>
          <w:tcPr>
            <w:tcW w:w="1778" w:type="dxa"/>
          </w:tcPr>
          <w:p w:rsidR="00437225" w:rsidRPr="00437225" w:rsidRDefault="00437225" w:rsidP="00437225">
            <w:pPr>
              <w:jc w:val="center"/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Индивидуальные жилые дома</w:t>
            </w:r>
          </w:p>
        </w:tc>
        <w:tc>
          <w:tcPr>
            <w:tcW w:w="1843" w:type="dxa"/>
            <w:gridSpan w:val="2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ул. Партизанская №№ 66, 67, 68, 70, 71</w:t>
            </w:r>
          </w:p>
        </w:tc>
      </w:tr>
      <w:tr w:rsidR="00437225" w:rsidRPr="00F15591" w:rsidTr="00437225">
        <w:trPr>
          <w:trHeight w:val="466"/>
        </w:trPr>
        <w:tc>
          <w:tcPr>
            <w:tcW w:w="1384" w:type="dxa"/>
            <w:vMerge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49а</w:t>
            </w:r>
          </w:p>
        </w:tc>
        <w:tc>
          <w:tcPr>
            <w:tcW w:w="1559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57.085</w:t>
            </w:r>
          </w:p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85.906</w:t>
            </w:r>
          </w:p>
        </w:tc>
        <w:tc>
          <w:tcPr>
            <w:tcW w:w="1134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металл</w:t>
            </w:r>
          </w:p>
        </w:tc>
        <w:tc>
          <w:tcPr>
            <w:tcW w:w="993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грунт</w:t>
            </w:r>
          </w:p>
        </w:tc>
        <w:tc>
          <w:tcPr>
            <w:tcW w:w="567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0,75</w:t>
            </w:r>
          </w:p>
        </w:tc>
        <w:tc>
          <w:tcPr>
            <w:tcW w:w="1559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Собственник отсутствует</w:t>
            </w:r>
          </w:p>
        </w:tc>
        <w:tc>
          <w:tcPr>
            <w:tcW w:w="1778" w:type="dxa"/>
          </w:tcPr>
          <w:p w:rsidR="00437225" w:rsidRPr="00437225" w:rsidRDefault="00437225" w:rsidP="00437225">
            <w:pPr>
              <w:jc w:val="center"/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Индивидуальные жилые дома</w:t>
            </w:r>
          </w:p>
        </w:tc>
        <w:tc>
          <w:tcPr>
            <w:tcW w:w="1843" w:type="dxa"/>
            <w:gridSpan w:val="2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ул. Партизанская №№ 34, 36, 41, 46, 47, 48, 49, 50, 54, 58, 59</w:t>
            </w:r>
          </w:p>
        </w:tc>
      </w:tr>
      <w:tr w:rsidR="00437225" w:rsidRPr="00F15591" w:rsidTr="00437225">
        <w:trPr>
          <w:trHeight w:val="466"/>
        </w:trPr>
        <w:tc>
          <w:tcPr>
            <w:tcW w:w="1384" w:type="dxa"/>
            <w:vMerge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ул. Крайняя</w:t>
            </w:r>
          </w:p>
        </w:tc>
        <w:tc>
          <w:tcPr>
            <w:tcW w:w="709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10а</w:t>
            </w:r>
          </w:p>
        </w:tc>
        <w:tc>
          <w:tcPr>
            <w:tcW w:w="1559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57.082</w:t>
            </w:r>
          </w:p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85.903</w:t>
            </w:r>
          </w:p>
        </w:tc>
        <w:tc>
          <w:tcPr>
            <w:tcW w:w="1134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металл</w:t>
            </w:r>
          </w:p>
        </w:tc>
        <w:tc>
          <w:tcPr>
            <w:tcW w:w="993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грунт</w:t>
            </w:r>
          </w:p>
        </w:tc>
        <w:tc>
          <w:tcPr>
            <w:tcW w:w="567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0,75</w:t>
            </w:r>
          </w:p>
        </w:tc>
        <w:tc>
          <w:tcPr>
            <w:tcW w:w="1559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Собственник отсутствует</w:t>
            </w:r>
          </w:p>
        </w:tc>
        <w:tc>
          <w:tcPr>
            <w:tcW w:w="1778" w:type="dxa"/>
          </w:tcPr>
          <w:p w:rsidR="00437225" w:rsidRPr="00437225" w:rsidRDefault="00437225" w:rsidP="00437225">
            <w:pPr>
              <w:jc w:val="center"/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Индивидуальные жилые дома</w:t>
            </w:r>
          </w:p>
        </w:tc>
        <w:tc>
          <w:tcPr>
            <w:tcW w:w="1843" w:type="dxa"/>
            <w:gridSpan w:val="2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ул. Крайняя №№ 10, 12</w:t>
            </w:r>
          </w:p>
        </w:tc>
      </w:tr>
      <w:tr w:rsidR="00437225" w:rsidRPr="00F15591" w:rsidTr="00437225">
        <w:trPr>
          <w:trHeight w:val="466"/>
        </w:trPr>
        <w:tc>
          <w:tcPr>
            <w:tcW w:w="1384" w:type="dxa"/>
            <w:vMerge w:val="restart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с. Филимоновка</w:t>
            </w:r>
          </w:p>
        </w:tc>
        <w:tc>
          <w:tcPr>
            <w:tcW w:w="1559" w:type="dxa"/>
            <w:vMerge w:val="restart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ул. Центральная</w:t>
            </w:r>
          </w:p>
        </w:tc>
        <w:tc>
          <w:tcPr>
            <w:tcW w:w="709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10а</w:t>
            </w:r>
          </w:p>
        </w:tc>
        <w:tc>
          <w:tcPr>
            <w:tcW w:w="1559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57.182</w:t>
            </w:r>
          </w:p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85.820</w:t>
            </w:r>
          </w:p>
        </w:tc>
        <w:tc>
          <w:tcPr>
            <w:tcW w:w="1134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металл</w:t>
            </w:r>
          </w:p>
        </w:tc>
        <w:tc>
          <w:tcPr>
            <w:tcW w:w="993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грунт</w:t>
            </w:r>
          </w:p>
        </w:tc>
        <w:tc>
          <w:tcPr>
            <w:tcW w:w="567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0,75</w:t>
            </w:r>
          </w:p>
        </w:tc>
        <w:tc>
          <w:tcPr>
            <w:tcW w:w="1559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Собственник отсутствует</w:t>
            </w:r>
          </w:p>
        </w:tc>
        <w:tc>
          <w:tcPr>
            <w:tcW w:w="1778" w:type="dxa"/>
          </w:tcPr>
          <w:p w:rsidR="00437225" w:rsidRPr="00437225" w:rsidRDefault="00437225" w:rsidP="00437225">
            <w:pPr>
              <w:jc w:val="center"/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Индивидуальные жилые дома</w:t>
            </w:r>
          </w:p>
        </w:tc>
        <w:tc>
          <w:tcPr>
            <w:tcW w:w="1843" w:type="dxa"/>
            <w:gridSpan w:val="2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ул. Центральная №№ 3, 3а, 4, 6, 8, 9, 13, 15, 18, 21, 22, 23, 25, 26, 27а, 27/1, </w:t>
            </w:r>
          </w:p>
        </w:tc>
      </w:tr>
      <w:tr w:rsidR="00437225" w:rsidRPr="00F15591" w:rsidTr="00437225">
        <w:trPr>
          <w:trHeight w:val="466"/>
        </w:trPr>
        <w:tc>
          <w:tcPr>
            <w:tcW w:w="1384" w:type="dxa"/>
            <w:vMerge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32а</w:t>
            </w:r>
          </w:p>
        </w:tc>
        <w:tc>
          <w:tcPr>
            <w:tcW w:w="1559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57.186</w:t>
            </w:r>
          </w:p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85.822</w:t>
            </w:r>
          </w:p>
        </w:tc>
        <w:tc>
          <w:tcPr>
            <w:tcW w:w="1134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металл</w:t>
            </w:r>
          </w:p>
        </w:tc>
        <w:tc>
          <w:tcPr>
            <w:tcW w:w="993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грунт</w:t>
            </w:r>
          </w:p>
        </w:tc>
        <w:tc>
          <w:tcPr>
            <w:tcW w:w="567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0,75</w:t>
            </w:r>
          </w:p>
        </w:tc>
        <w:tc>
          <w:tcPr>
            <w:tcW w:w="1559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Собственник отсутствует</w:t>
            </w:r>
          </w:p>
        </w:tc>
        <w:tc>
          <w:tcPr>
            <w:tcW w:w="1778" w:type="dxa"/>
          </w:tcPr>
          <w:p w:rsidR="00437225" w:rsidRPr="00437225" w:rsidRDefault="00437225" w:rsidP="00437225">
            <w:pPr>
              <w:jc w:val="center"/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Индивидуальные жилые дома</w:t>
            </w:r>
          </w:p>
        </w:tc>
        <w:tc>
          <w:tcPr>
            <w:tcW w:w="1843" w:type="dxa"/>
            <w:gridSpan w:val="2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ул. Центральная №№ 28, 29, 30, 33, 34, 35</w:t>
            </w:r>
          </w:p>
        </w:tc>
      </w:tr>
      <w:tr w:rsidR="00437225" w:rsidRPr="00F15591" w:rsidTr="00437225">
        <w:trPr>
          <w:trHeight w:val="466"/>
        </w:trPr>
        <w:tc>
          <w:tcPr>
            <w:tcW w:w="1384" w:type="dxa"/>
            <w:vMerge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52а</w:t>
            </w:r>
          </w:p>
        </w:tc>
        <w:tc>
          <w:tcPr>
            <w:tcW w:w="1559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57.191</w:t>
            </w:r>
          </w:p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85.826</w:t>
            </w:r>
          </w:p>
        </w:tc>
        <w:tc>
          <w:tcPr>
            <w:tcW w:w="1134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металл</w:t>
            </w:r>
          </w:p>
        </w:tc>
        <w:tc>
          <w:tcPr>
            <w:tcW w:w="993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грунт</w:t>
            </w:r>
          </w:p>
        </w:tc>
        <w:tc>
          <w:tcPr>
            <w:tcW w:w="567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0,75</w:t>
            </w:r>
          </w:p>
        </w:tc>
        <w:tc>
          <w:tcPr>
            <w:tcW w:w="1559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Собственник отсутствует</w:t>
            </w:r>
          </w:p>
        </w:tc>
        <w:tc>
          <w:tcPr>
            <w:tcW w:w="1778" w:type="dxa"/>
          </w:tcPr>
          <w:p w:rsidR="00437225" w:rsidRPr="00437225" w:rsidRDefault="00437225" w:rsidP="00437225">
            <w:pPr>
              <w:jc w:val="center"/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Индивидуальные жилые дома</w:t>
            </w:r>
          </w:p>
        </w:tc>
        <w:tc>
          <w:tcPr>
            <w:tcW w:w="1843" w:type="dxa"/>
            <w:gridSpan w:val="2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ул. Центральная №№ 36, 37, 38, 39, 40, 41, 42, 46, 47, 48, 49, 50а, 50б, 52, 54, 57, 59,  </w:t>
            </w:r>
          </w:p>
        </w:tc>
      </w:tr>
      <w:tr w:rsidR="00437225" w:rsidRPr="00F15591" w:rsidTr="00437225">
        <w:trPr>
          <w:trHeight w:val="466"/>
        </w:trPr>
        <w:tc>
          <w:tcPr>
            <w:tcW w:w="1384" w:type="dxa"/>
            <w:vMerge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ул. Новая</w:t>
            </w:r>
          </w:p>
        </w:tc>
        <w:tc>
          <w:tcPr>
            <w:tcW w:w="709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9а</w:t>
            </w:r>
          </w:p>
        </w:tc>
        <w:tc>
          <w:tcPr>
            <w:tcW w:w="1559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57.193</w:t>
            </w:r>
          </w:p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85.816</w:t>
            </w:r>
          </w:p>
        </w:tc>
        <w:tc>
          <w:tcPr>
            <w:tcW w:w="1134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металл</w:t>
            </w:r>
          </w:p>
        </w:tc>
        <w:tc>
          <w:tcPr>
            <w:tcW w:w="993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грунт</w:t>
            </w:r>
          </w:p>
        </w:tc>
        <w:tc>
          <w:tcPr>
            <w:tcW w:w="567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0,75</w:t>
            </w:r>
          </w:p>
        </w:tc>
        <w:tc>
          <w:tcPr>
            <w:tcW w:w="1559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Собственник отсутствует</w:t>
            </w:r>
          </w:p>
        </w:tc>
        <w:tc>
          <w:tcPr>
            <w:tcW w:w="1778" w:type="dxa"/>
          </w:tcPr>
          <w:p w:rsidR="00437225" w:rsidRPr="00437225" w:rsidRDefault="00437225" w:rsidP="00437225">
            <w:pPr>
              <w:jc w:val="center"/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Индивидуальные жилые дома</w:t>
            </w:r>
          </w:p>
        </w:tc>
        <w:tc>
          <w:tcPr>
            <w:tcW w:w="1843" w:type="dxa"/>
            <w:gridSpan w:val="2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ул. Новая №№ 2, 4, 5, 6, 8, 11, 12, 14, 16, ул. Лесная №№ 3, 4, 6, 8, </w:t>
            </w:r>
          </w:p>
        </w:tc>
      </w:tr>
      <w:tr w:rsidR="00437225" w:rsidRPr="00F15591" w:rsidTr="00437225">
        <w:trPr>
          <w:trHeight w:val="466"/>
        </w:trPr>
        <w:tc>
          <w:tcPr>
            <w:tcW w:w="1384" w:type="dxa"/>
            <w:vMerge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ул. Молодежная</w:t>
            </w:r>
          </w:p>
        </w:tc>
        <w:tc>
          <w:tcPr>
            <w:tcW w:w="709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6а</w:t>
            </w:r>
          </w:p>
        </w:tc>
        <w:tc>
          <w:tcPr>
            <w:tcW w:w="1559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57.181</w:t>
            </w:r>
          </w:p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85.810</w:t>
            </w:r>
          </w:p>
        </w:tc>
        <w:tc>
          <w:tcPr>
            <w:tcW w:w="1134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металл</w:t>
            </w:r>
          </w:p>
        </w:tc>
        <w:tc>
          <w:tcPr>
            <w:tcW w:w="993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грунт</w:t>
            </w:r>
          </w:p>
        </w:tc>
        <w:tc>
          <w:tcPr>
            <w:tcW w:w="567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0,75</w:t>
            </w:r>
          </w:p>
        </w:tc>
        <w:tc>
          <w:tcPr>
            <w:tcW w:w="1559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Собственник отсутствует</w:t>
            </w:r>
          </w:p>
        </w:tc>
        <w:tc>
          <w:tcPr>
            <w:tcW w:w="1778" w:type="dxa"/>
          </w:tcPr>
          <w:p w:rsidR="00437225" w:rsidRPr="00437225" w:rsidRDefault="00437225" w:rsidP="00437225">
            <w:pPr>
              <w:jc w:val="center"/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Индивидуальные жилые дома</w:t>
            </w:r>
          </w:p>
        </w:tc>
        <w:tc>
          <w:tcPr>
            <w:tcW w:w="1843" w:type="dxa"/>
            <w:gridSpan w:val="2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ул. Молодёжная №№ 3, 4, 7, 15, 16 ул. Ильинская №№ 1, 3, 4</w:t>
            </w:r>
          </w:p>
        </w:tc>
      </w:tr>
      <w:tr w:rsidR="00437225" w:rsidRPr="00F15591" w:rsidTr="00437225">
        <w:trPr>
          <w:trHeight w:val="466"/>
        </w:trPr>
        <w:tc>
          <w:tcPr>
            <w:tcW w:w="1384" w:type="dxa"/>
            <w:vMerge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ул. Школьная</w:t>
            </w:r>
          </w:p>
        </w:tc>
        <w:tc>
          <w:tcPr>
            <w:tcW w:w="709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5а</w:t>
            </w:r>
          </w:p>
        </w:tc>
        <w:tc>
          <w:tcPr>
            <w:tcW w:w="1559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57.182</w:t>
            </w:r>
          </w:p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85.806</w:t>
            </w:r>
          </w:p>
        </w:tc>
        <w:tc>
          <w:tcPr>
            <w:tcW w:w="1134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металл</w:t>
            </w:r>
          </w:p>
        </w:tc>
        <w:tc>
          <w:tcPr>
            <w:tcW w:w="993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грунт</w:t>
            </w:r>
          </w:p>
        </w:tc>
        <w:tc>
          <w:tcPr>
            <w:tcW w:w="567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0,75</w:t>
            </w:r>
          </w:p>
        </w:tc>
        <w:tc>
          <w:tcPr>
            <w:tcW w:w="1559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Собственник отсутствует</w:t>
            </w:r>
          </w:p>
        </w:tc>
        <w:tc>
          <w:tcPr>
            <w:tcW w:w="1778" w:type="dxa"/>
          </w:tcPr>
          <w:p w:rsidR="00437225" w:rsidRPr="00437225" w:rsidRDefault="00437225" w:rsidP="00437225">
            <w:pPr>
              <w:jc w:val="center"/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Индивидуальные жилые дома</w:t>
            </w:r>
          </w:p>
        </w:tc>
        <w:tc>
          <w:tcPr>
            <w:tcW w:w="1843" w:type="dxa"/>
            <w:gridSpan w:val="2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ул. Школьная №№ 3, 4, 5</w:t>
            </w:r>
          </w:p>
        </w:tc>
      </w:tr>
      <w:tr w:rsidR="00437225" w:rsidRPr="00F15591" w:rsidTr="009B3896">
        <w:trPr>
          <w:trHeight w:val="466"/>
        </w:trPr>
        <w:tc>
          <w:tcPr>
            <w:tcW w:w="1384" w:type="dxa"/>
            <w:vMerge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16а</w:t>
            </w:r>
          </w:p>
        </w:tc>
        <w:tc>
          <w:tcPr>
            <w:tcW w:w="1559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57.180</w:t>
            </w:r>
          </w:p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85.817</w:t>
            </w:r>
          </w:p>
        </w:tc>
        <w:tc>
          <w:tcPr>
            <w:tcW w:w="1134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металл</w:t>
            </w:r>
          </w:p>
        </w:tc>
        <w:tc>
          <w:tcPr>
            <w:tcW w:w="993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грунт</w:t>
            </w:r>
          </w:p>
        </w:tc>
        <w:tc>
          <w:tcPr>
            <w:tcW w:w="567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0,75</w:t>
            </w:r>
          </w:p>
        </w:tc>
        <w:tc>
          <w:tcPr>
            <w:tcW w:w="1559" w:type="dxa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Собственник отсутствует</w:t>
            </w:r>
          </w:p>
        </w:tc>
        <w:tc>
          <w:tcPr>
            <w:tcW w:w="1778" w:type="dxa"/>
          </w:tcPr>
          <w:p w:rsidR="00437225" w:rsidRPr="00437225" w:rsidRDefault="00437225" w:rsidP="00437225">
            <w:pPr>
              <w:jc w:val="center"/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Индивидуальные жилые дома</w:t>
            </w:r>
          </w:p>
        </w:tc>
        <w:tc>
          <w:tcPr>
            <w:tcW w:w="1843" w:type="dxa"/>
            <w:gridSpan w:val="2"/>
          </w:tcPr>
          <w:p w:rsidR="00437225" w:rsidRPr="00437225" w:rsidRDefault="00437225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ул. Школьная №№ 14, 16</w:t>
            </w:r>
          </w:p>
        </w:tc>
      </w:tr>
      <w:tr w:rsidR="00A51D82" w:rsidRPr="00F15591" w:rsidTr="00437225">
        <w:trPr>
          <w:trHeight w:val="466"/>
        </w:trPr>
        <w:tc>
          <w:tcPr>
            <w:tcW w:w="1384" w:type="dxa"/>
            <w:vMerge/>
          </w:tcPr>
          <w:p w:rsidR="00A51D82" w:rsidRPr="00437225" w:rsidRDefault="00A51D82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A51D82" w:rsidRPr="00437225" w:rsidRDefault="00A51D82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ул. Колхозная</w:t>
            </w:r>
          </w:p>
        </w:tc>
        <w:tc>
          <w:tcPr>
            <w:tcW w:w="709" w:type="dxa"/>
          </w:tcPr>
          <w:p w:rsidR="00A51D82" w:rsidRPr="00437225" w:rsidRDefault="00A51D82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17а</w:t>
            </w:r>
          </w:p>
        </w:tc>
        <w:tc>
          <w:tcPr>
            <w:tcW w:w="1559" w:type="dxa"/>
          </w:tcPr>
          <w:p w:rsidR="00A51D82" w:rsidRPr="00437225" w:rsidRDefault="00A51D82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57.176</w:t>
            </w:r>
          </w:p>
          <w:p w:rsidR="00A51D82" w:rsidRPr="00437225" w:rsidRDefault="00A51D82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85.827</w:t>
            </w:r>
          </w:p>
        </w:tc>
        <w:tc>
          <w:tcPr>
            <w:tcW w:w="1134" w:type="dxa"/>
          </w:tcPr>
          <w:p w:rsidR="00A51D82" w:rsidRPr="00437225" w:rsidRDefault="00A51D82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металл</w:t>
            </w:r>
          </w:p>
        </w:tc>
        <w:tc>
          <w:tcPr>
            <w:tcW w:w="993" w:type="dxa"/>
          </w:tcPr>
          <w:p w:rsidR="00A51D82" w:rsidRPr="00437225" w:rsidRDefault="00A51D82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грунт</w:t>
            </w:r>
          </w:p>
        </w:tc>
        <w:tc>
          <w:tcPr>
            <w:tcW w:w="567" w:type="dxa"/>
          </w:tcPr>
          <w:p w:rsidR="00A51D82" w:rsidRPr="00437225" w:rsidRDefault="00A51D82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</w:tcPr>
          <w:p w:rsidR="00A51D82" w:rsidRPr="00437225" w:rsidRDefault="00A51D82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A51D82" w:rsidRPr="00437225" w:rsidRDefault="00A51D82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0,75</w:t>
            </w:r>
          </w:p>
        </w:tc>
        <w:tc>
          <w:tcPr>
            <w:tcW w:w="1559" w:type="dxa"/>
          </w:tcPr>
          <w:p w:rsidR="00A51D82" w:rsidRPr="00437225" w:rsidRDefault="00A51D82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Собственник отсутствует</w:t>
            </w:r>
          </w:p>
        </w:tc>
        <w:tc>
          <w:tcPr>
            <w:tcW w:w="1778" w:type="dxa"/>
          </w:tcPr>
          <w:p w:rsidR="00A51D82" w:rsidRPr="00437225" w:rsidRDefault="00A51D82" w:rsidP="00437225">
            <w:pPr>
              <w:jc w:val="center"/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Индивидуальные жилые дома</w:t>
            </w:r>
          </w:p>
        </w:tc>
        <w:tc>
          <w:tcPr>
            <w:tcW w:w="1843" w:type="dxa"/>
            <w:gridSpan w:val="2"/>
          </w:tcPr>
          <w:p w:rsidR="00A51D82" w:rsidRPr="00437225" w:rsidRDefault="00A51D82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ул. Колхозная №№ 2, 3, 5, 7, 9, 10, 11, 13, 14, 17, 18, 20, 21, </w:t>
            </w: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22, 22а, 23, 24, 25</w:t>
            </w:r>
          </w:p>
        </w:tc>
      </w:tr>
      <w:tr w:rsidR="00A51D82" w:rsidRPr="00F15591" w:rsidTr="00437225">
        <w:trPr>
          <w:trHeight w:val="466"/>
        </w:trPr>
        <w:tc>
          <w:tcPr>
            <w:tcW w:w="1384" w:type="dxa"/>
            <w:vMerge/>
          </w:tcPr>
          <w:p w:rsidR="00A51D82" w:rsidRPr="00437225" w:rsidRDefault="00A51D82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A51D82" w:rsidRPr="00437225" w:rsidRDefault="00A51D82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A51D82" w:rsidRPr="00437225" w:rsidRDefault="00A51D82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37а</w:t>
            </w:r>
          </w:p>
        </w:tc>
        <w:tc>
          <w:tcPr>
            <w:tcW w:w="1559" w:type="dxa"/>
          </w:tcPr>
          <w:p w:rsidR="00A51D82" w:rsidRPr="00437225" w:rsidRDefault="00A51D82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57.178</w:t>
            </w:r>
          </w:p>
          <w:p w:rsidR="00A51D82" w:rsidRPr="00437225" w:rsidRDefault="00A51D82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85.818</w:t>
            </w:r>
          </w:p>
        </w:tc>
        <w:tc>
          <w:tcPr>
            <w:tcW w:w="1134" w:type="dxa"/>
          </w:tcPr>
          <w:p w:rsidR="00A51D82" w:rsidRPr="00437225" w:rsidRDefault="00A51D82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металл</w:t>
            </w:r>
          </w:p>
        </w:tc>
        <w:tc>
          <w:tcPr>
            <w:tcW w:w="993" w:type="dxa"/>
          </w:tcPr>
          <w:p w:rsidR="00A51D82" w:rsidRPr="00437225" w:rsidRDefault="00A51D82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грунт</w:t>
            </w:r>
          </w:p>
        </w:tc>
        <w:tc>
          <w:tcPr>
            <w:tcW w:w="567" w:type="dxa"/>
          </w:tcPr>
          <w:p w:rsidR="00A51D82" w:rsidRPr="00437225" w:rsidRDefault="00A51D82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</w:tcPr>
          <w:p w:rsidR="00A51D82" w:rsidRPr="00437225" w:rsidRDefault="00A51D82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A51D82" w:rsidRPr="00437225" w:rsidRDefault="00A51D82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0,75</w:t>
            </w:r>
          </w:p>
        </w:tc>
        <w:tc>
          <w:tcPr>
            <w:tcW w:w="1559" w:type="dxa"/>
          </w:tcPr>
          <w:p w:rsidR="00A51D82" w:rsidRPr="00437225" w:rsidRDefault="00A51D82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Собственник отсутствует</w:t>
            </w:r>
          </w:p>
        </w:tc>
        <w:tc>
          <w:tcPr>
            <w:tcW w:w="1778" w:type="dxa"/>
          </w:tcPr>
          <w:p w:rsidR="00A51D82" w:rsidRPr="00437225" w:rsidRDefault="00A51D82" w:rsidP="00437225">
            <w:pPr>
              <w:jc w:val="center"/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Индивидуальные жилые дома</w:t>
            </w:r>
          </w:p>
        </w:tc>
        <w:tc>
          <w:tcPr>
            <w:tcW w:w="1843" w:type="dxa"/>
            <w:gridSpan w:val="2"/>
          </w:tcPr>
          <w:p w:rsidR="00A51D82" w:rsidRPr="00437225" w:rsidRDefault="00A51D82" w:rsidP="0043722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7225">
              <w:rPr>
                <w:rFonts w:ascii="Times New Roman" w:eastAsia="Calibri" w:hAnsi="Times New Roman" w:cs="Times New Roman"/>
                <w:sz w:val="18"/>
                <w:szCs w:val="18"/>
              </w:rPr>
              <w:t>ул. Колхозная №№ 26а, 27, 31, 35, 37, 38, 39, 40, 40а, 42/1, 44, 46, 50, 54, 57, 58, 60, 61, 64, 68, 76</w:t>
            </w:r>
          </w:p>
        </w:tc>
      </w:tr>
    </w:tbl>
    <w:p w:rsidR="00437225" w:rsidRPr="00F15591" w:rsidRDefault="00437225" w:rsidP="00437225">
      <w:pPr>
        <w:rPr>
          <w:rFonts w:ascii="Times New Roman" w:eastAsia="Calibri" w:hAnsi="Times New Roman" w:cs="Times New Roman"/>
        </w:rPr>
      </w:pPr>
    </w:p>
    <w:p w:rsidR="00437225" w:rsidRDefault="00437225" w:rsidP="00437225"/>
    <w:p w:rsidR="009C0072" w:rsidRDefault="009C0072" w:rsidP="004A33B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37225" w:rsidRDefault="00437225" w:rsidP="004A33B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C2861" w:rsidRDefault="000C2861" w:rsidP="000C2861"/>
    <w:p w:rsidR="000C2861" w:rsidRDefault="000C2861" w:rsidP="00096D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C2861" w:rsidRDefault="000C2861" w:rsidP="00096D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C0072" w:rsidRDefault="009C0072" w:rsidP="004A33B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C0072" w:rsidRDefault="009C0072" w:rsidP="004A33B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C0072" w:rsidRDefault="009C0072" w:rsidP="004A33B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C0072" w:rsidRDefault="009C0072" w:rsidP="004A33B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C0072" w:rsidRDefault="009C0072" w:rsidP="004A33B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C0072" w:rsidRDefault="009C0072" w:rsidP="004A33B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C0072" w:rsidRPr="004A33BE" w:rsidRDefault="009C0072" w:rsidP="004A33BE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9C0072" w:rsidRPr="004A33BE" w:rsidSect="00605065">
      <w:headerReference w:type="default" r:id="rId10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03C8" w:rsidRDefault="002003C8" w:rsidP="009C0072">
      <w:pPr>
        <w:spacing w:after="0" w:line="240" w:lineRule="auto"/>
      </w:pPr>
      <w:r>
        <w:separator/>
      </w:r>
    </w:p>
  </w:endnote>
  <w:endnote w:type="continuationSeparator" w:id="0">
    <w:p w:rsidR="002003C8" w:rsidRDefault="002003C8" w:rsidP="009C00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03C8" w:rsidRDefault="002003C8" w:rsidP="009C0072">
      <w:pPr>
        <w:spacing w:after="0" w:line="240" w:lineRule="auto"/>
      </w:pPr>
      <w:r>
        <w:separator/>
      </w:r>
    </w:p>
  </w:footnote>
  <w:footnote w:type="continuationSeparator" w:id="0">
    <w:p w:rsidR="002003C8" w:rsidRDefault="002003C8" w:rsidP="009C00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6292329"/>
      <w:docPartObj>
        <w:docPartGallery w:val="Page Numbers (Top of Page)"/>
        <w:docPartUnique/>
      </w:docPartObj>
    </w:sdtPr>
    <w:sdtEndPr/>
    <w:sdtContent>
      <w:p w:rsidR="00437225" w:rsidRDefault="0043722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5065">
          <w:rPr>
            <w:noProof/>
          </w:rPr>
          <w:t>4</w:t>
        </w:r>
        <w:r>
          <w:fldChar w:fldCharType="end"/>
        </w:r>
      </w:p>
    </w:sdtContent>
  </w:sdt>
  <w:p w:rsidR="00437225" w:rsidRDefault="00437225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225" w:rsidRDefault="00437225">
    <w:pPr>
      <w:pStyle w:val="a7"/>
      <w:jc w:val="center"/>
    </w:pPr>
  </w:p>
  <w:p w:rsidR="00437225" w:rsidRDefault="00437225" w:rsidP="009C0072">
    <w:pPr>
      <w:pStyle w:val="a7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49216281"/>
      <w:docPartObj>
        <w:docPartGallery w:val="Page Numbers (Top of Page)"/>
        <w:docPartUnique/>
      </w:docPartObj>
    </w:sdtPr>
    <w:sdtEndPr/>
    <w:sdtContent>
      <w:p w:rsidR="00437225" w:rsidRDefault="0043722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5065">
          <w:rPr>
            <w:noProof/>
          </w:rPr>
          <w:t>3</w:t>
        </w:r>
        <w:r>
          <w:fldChar w:fldCharType="end"/>
        </w:r>
      </w:p>
    </w:sdtContent>
  </w:sdt>
  <w:p w:rsidR="00437225" w:rsidRDefault="0043722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7A2D7F"/>
    <w:multiLevelType w:val="hybridMultilevel"/>
    <w:tmpl w:val="16B0A6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925"/>
    <w:rsid w:val="0004081E"/>
    <w:rsid w:val="000660D7"/>
    <w:rsid w:val="00096D25"/>
    <w:rsid w:val="000C2861"/>
    <w:rsid w:val="00175872"/>
    <w:rsid w:val="002003C8"/>
    <w:rsid w:val="002736CD"/>
    <w:rsid w:val="002A2002"/>
    <w:rsid w:val="0038134E"/>
    <w:rsid w:val="00383D79"/>
    <w:rsid w:val="00437225"/>
    <w:rsid w:val="004457DA"/>
    <w:rsid w:val="004A33BE"/>
    <w:rsid w:val="00517ED5"/>
    <w:rsid w:val="005432D1"/>
    <w:rsid w:val="00574906"/>
    <w:rsid w:val="005E2502"/>
    <w:rsid w:val="005E7B66"/>
    <w:rsid w:val="00605065"/>
    <w:rsid w:val="0060582A"/>
    <w:rsid w:val="00613711"/>
    <w:rsid w:val="00637F0A"/>
    <w:rsid w:val="007148C8"/>
    <w:rsid w:val="0074483D"/>
    <w:rsid w:val="00755925"/>
    <w:rsid w:val="007B149E"/>
    <w:rsid w:val="00837410"/>
    <w:rsid w:val="00853E80"/>
    <w:rsid w:val="00896CC6"/>
    <w:rsid w:val="009B3896"/>
    <w:rsid w:val="009C0072"/>
    <w:rsid w:val="009C501B"/>
    <w:rsid w:val="00A316AD"/>
    <w:rsid w:val="00A51D82"/>
    <w:rsid w:val="00B319CD"/>
    <w:rsid w:val="00B403AD"/>
    <w:rsid w:val="00BE2B93"/>
    <w:rsid w:val="00C21532"/>
    <w:rsid w:val="00C97382"/>
    <w:rsid w:val="00CD1603"/>
    <w:rsid w:val="00D3301F"/>
    <w:rsid w:val="00DD188E"/>
    <w:rsid w:val="00DF153D"/>
    <w:rsid w:val="00E96070"/>
    <w:rsid w:val="00F975B5"/>
    <w:rsid w:val="00FA447F"/>
    <w:rsid w:val="00FE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EDF226-953A-47CE-AEEB-D2AE0A4DC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33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A33B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96C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6CC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9C00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C0072"/>
  </w:style>
  <w:style w:type="paragraph" w:styleId="a9">
    <w:name w:val="footer"/>
    <w:basedOn w:val="a"/>
    <w:link w:val="aa"/>
    <w:uiPriority w:val="99"/>
    <w:unhideWhenUsed/>
    <w:rsid w:val="009C00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C00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kselpasino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4</Pages>
  <Words>847</Words>
  <Characters>4834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и:</cp:lastModifiedBy>
  <cp:revision>23</cp:revision>
  <cp:lastPrinted>2020-03-12T04:55:00Z</cp:lastPrinted>
  <dcterms:created xsi:type="dcterms:W3CDTF">2019-02-04T02:31:00Z</dcterms:created>
  <dcterms:modified xsi:type="dcterms:W3CDTF">2020-03-12T04:56:00Z</dcterms:modified>
</cp:coreProperties>
</file>