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194" w:rsidRDefault="00690194" w:rsidP="00690194">
      <w:pPr>
        <w:spacing w:after="0" w:line="240" w:lineRule="auto"/>
        <w:jc w:val="center"/>
        <w:rPr>
          <w:rFonts w:ascii="Times New Roman" w:eastAsia="Tahoma" w:hAnsi="Times New Roman" w:cs="Times New Roman"/>
          <w:color w:val="000000"/>
          <w:sz w:val="24"/>
          <w:szCs w:val="24"/>
          <w:lang w:eastAsia="ru-RU"/>
        </w:rPr>
      </w:pPr>
    </w:p>
    <w:p w:rsidR="00690194" w:rsidRPr="00590FFE" w:rsidRDefault="00690194" w:rsidP="00690194">
      <w:pPr>
        <w:spacing w:after="0" w:line="240" w:lineRule="auto"/>
        <w:jc w:val="center"/>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Томская область Асиновский район</w:t>
      </w:r>
    </w:p>
    <w:p w:rsidR="00690194" w:rsidRPr="00590FFE" w:rsidRDefault="00690194" w:rsidP="00690194">
      <w:pPr>
        <w:spacing w:after="0" w:line="240" w:lineRule="auto"/>
        <w:jc w:val="center"/>
        <w:rPr>
          <w:rFonts w:ascii="Times New Roman" w:eastAsia="Tahoma" w:hAnsi="Times New Roman" w:cs="Times New Roman"/>
          <w:b/>
          <w:color w:val="000000"/>
          <w:sz w:val="24"/>
          <w:szCs w:val="24"/>
          <w:lang w:eastAsia="ru-RU"/>
        </w:rPr>
      </w:pPr>
      <w:r w:rsidRPr="00590FFE">
        <w:rPr>
          <w:rFonts w:ascii="Times New Roman" w:eastAsia="Tahoma" w:hAnsi="Times New Roman" w:cs="Times New Roman"/>
          <w:b/>
          <w:color w:val="000000"/>
          <w:sz w:val="24"/>
          <w:szCs w:val="24"/>
          <w:lang w:eastAsia="ru-RU"/>
        </w:rPr>
        <w:t>АДМИНИСТРАЦИЯ</w:t>
      </w:r>
    </w:p>
    <w:p w:rsidR="00690194" w:rsidRPr="00590FFE" w:rsidRDefault="00690194" w:rsidP="00690194">
      <w:pPr>
        <w:spacing w:after="0" w:line="240" w:lineRule="auto"/>
        <w:jc w:val="center"/>
        <w:rPr>
          <w:rFonts w:ascii="Times New Roman" w:eastAsia="Tahoma" w:hAnsi="Times New Roman" w:cs="Times New Roman"/>
          <w:b/>
          <w:color w:val="000000"/>
          <w:sz w:val="24"/>
          <w:szCs w:val="24"/>
          <w:lang w:eastAsia="ru-RU"/>
        </w:rPr>
      </w:pPr>
      <w:r w:rsidRPr="00590FFE">
        <w:rPr>
          <w:rFonts w:ascii="Times New Roman" w:eastAsia="Tahoma" w:hAnsi="Times New Roman" w:cs="Times New Roman"/>
          <w:b/>
          <w:color w:val="000000"/>
          <w:sz w:val="24"/>
          <w:szCs w:val="24"/>
          <w:lang w:eastAsia="ru-RU"/>
        </w:rPr>
        <w:t>НОВОКУСКОВСКОГО СЕЛЬСКОГО ПОСЕЛЕНИЯ</w:t>
      </w:r>
    </w:p>
    <w:p w:rsidR="00690194" w:rsidRPr="00590FFE" w:rsidRDefault="00690194" w:rsidP="00690194">
      <w:pPr>
        <w:spacing w:after="0" w:line="240" w:lineRule="auto"/>
        <w:jc w:val="center"/>
        <w:rPr>
          <w:rFonts w:ascii="Times New Roman" w:eastAsia="Tahoma" w:hAnsi="Times New Roman" w:cs="Times New Roman"/>
          <w:b/>
          <w:color w:val="000000"/>
          <w:sz w:val="24"/>
          <w:szCs w:val="24"/>
          <w:lang w:eastAsia="ru-RU"/>
        </w:rPr>
      </w:pPr>
    </w:p>
    <w:p w:rsidR="00690194" w:rsidRPr="00590FFE" w:rsidRDefault="00690194" w:rsidP="00690194">
      <w:pPr>
        <w:spacing w:after="0" w:line="240" w:lineRule="auto"/>
        <w:jc w:val="center"/>
        <w:rPr>
          <w:rFonts w:ascii="Times New Roman" w:eastAsia="Tahoma" w:hAnsi="Times New Roman" w:cs="Times New Roman"/>
          <w:b/>
          <w:color w:val="000000"/>
          <w:sz w:val="24"/>
          <w:szCs w:val="24"/>
          <w:lang w:eastAsia="ru-RU"/>
        </w:rPr>
      </w:pPr>
      <w:r w:rsidRPr="00590FFE">
        <w:rPr>
          <w:rFonts w:ascii="Times New Roman" w:eastAsia="Tahoma" w:hAnsi="Times New Roman" w:cs="Times New Roman"/>
          <w:b/>
          <w:color w:val="000000"/>
          <w:sz w:val="24"/>
          <w:szCs w:val="24"/>
          <w:lang w:eastAsia="ru-RU"/>
        </w:rPr>
        <w:t>ПОСТАНОВЛЕНИЕ</w:t>
      </w:r>
    </w:p>
    <w:p w:rsidR="00690194" w:rsidRDefault="00690194" w:rsidP="00690194">
      <w:pPr>
        <w:spacing w:after="0" w:line="240" w:lineRule="auto"/>
        <w:jc w:val="center"/>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(в редакции постановлени</w:t>
      </w:r>
      <w:r>
        <w:rPr>
          <w:rFonts w:ascii="Times New Roman" w:eastAsia="Tahoma" w:hAnsi="Times New Roman" w:cs="Times New Roman"/>
          <w:color w:val="000000"/>
          <w:sz w:val="24"/>
          <w:szCs w:val="24"/>
          <w:lang w:eastAsia="ru-RU"/>
        </w:rPr>
        <w:t>й</w:t>
      </w:r>
      <w:r w:rsidRPr="00590FFE">
        <w:rPr>
          <w:rFonts w:ascii="Times New Roman" w:eastAsia="Tahoma" w:hAnsi="Times New Roman" w:cs="Times New Roman"/>
          <w:color w:val="000000"/>
          <w:sz w:val="24"/>
          <w:szCs w:val="24"/>
          <w:lang w:eastAsia="ru-RU"/>
        </w:rPr>
        <w:t xml:space="preserve"> от 18.11.2015 № 232, от 16.03.2016 № 60</w:t>
      </w:r>
      <w:r>
        <w:rPr>
          <w:rFonts w:ascii="Times New Roman" w:eastAsia="Tahoma" w:hAnsi="Times New Roman" w:cs="Times New Roman"/>
          <w:color w:val="000000"/>
          <w:sz w:val="24"/>
          <w:szCs w:val="24"/>
          <w:lang w:eastAsia="ru-RU"/>
        </w:rPr>
        <w:t xml:space="preserve">, от 13.02.2017 № 31, </w:t>
      </w:r>
    </w:p>
    <w:p w:rsidR="00690194" w:rsidRDefault="00690194" w:rsidP="00690194">
      <w:pPr>
        <w:spacing w:after="0" w:line="240" w:lineRule="auto"/>
        <w:jc w:val="center"/>
        <w:rPr>
          <w:rFonts w:ascii="Times New Roman" w:eastAsia="Tahoma" w:hAnsi="Times New Roman" w:cs="Times New Roman"/>
          <w:color w:val="000000"/>
          <w:sz w:val="24"/>
          <w:szCs w:val="24"/>
          <w:lang w:eastAsia="ru-RU"/>
        </w:rPr>
      </w:pPr>
      <w:r>
        <w:rPr>
          <w:rFonts w:ascii="Times New Roman" w:eastAsia="Tahoma" w:hAnsi="Times New Roman" w:cs="Times New Roman"/>
          <w:color w:val="000000"/>
          <w:sz w:val="24"/>
          <w:szCs w:val="24"/>
          <w:lang w:eastAsia="ru-RU"/>
        </w:rPr>
        <w:t>от 23.06.2017 № 118, от 03.05.2018 № 96, от 20.08.2018 № 174, от 29.10.2018 № 221</w:t>
      </w:r>
      <w:r w:rsidR="00026FAE">
        <w:rPr>
          <w:rFonts w:ascii="Times New Roman" w:eastAsia="Tahoma" w:hAnsi="Times New Roman" w:cs="Times New Roman"/>
          <w:color w:val="000000"/>
          <w:sz w:val="24"/>
          <w:szCs w:val="24"/>
          <w:lang w:eastAsia="ru-RU"/>
        </w:rPr>
        <w:t>,от 22.11.2021 № 125</w:t>
      </w:r>
      <w:r w:rsidRPr="00590FFE">
        <w:rPr>
          <w:rFonts w:ascii="Times New Roman" w:eastAsia="Tahoma" w:hAnsi="Times New Roman" w:cs="Times New Roman"/>
          <w:color w:val="000000"/>
          <w:sz w:val="24"/>
          <w:szCs w:val="24"/>
          <w:lang w:eastAsia="ru-RU"/>
        </w:rPr>
        <w:t>)</w:t>
      </w:r>
    </w:p>
    <w:p w:rsidR="00690194" w:rsidRPr="00590FFE" w:rsidRDefault="00690194" w:rsidP="00690194">
      <w:pPr>
        <w:spacing w:after="0" w:line="240" w:lineRule="auto"/>
        <w:jc w:val="center"/>
        <w:rPr>
          <w:rFonts w:ascii="Times New Roman" w:eastAsia="Tahoma" w:hAnsi="Times New Roman" w:cs="Times New Roman"/>
          <w:color w:val="000000"/>
          <w:sz w:val="24"/>
          <w:szCs w:val="24"/>
          <w:lang w:eastAsia="ru-RU"/>
        </w:rPr>
      </w:pPr>
    </w:p>
    <w:p w:rsidR="00690194" w:rsidRPr="00590FFE" w:rsidRDefault="00690194" w:rsidP="00690194">
      <w:pPr>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14.07.2015                                                                                                                       № 138</w:t>
      </w:r>
    </w:p>
    <w:p w:rsidR="00690194" w:rsidRPr="00590FFE" w:rsidRDefault="00690194" w:rsidP="00690194">
      <w:pPr>
        <w:widowControl w:val="0"/>
        <w:autoSpaceDE w:val="0"/>
        <w:autoSpaceDN w:val="0"/>
        <w:adjustRightInd w:val="0"/>
        <w:spacing w:after="0" w:line="240" w:lineRule="auto"/>
        <w:jc w:val="center"/>
        <w:rPr>
          <w:rFonts w:ascii="Times New Roman" w:eastAsia="Tahoma" w:hAnsi="Times New Roman" w:cs="Times New Roman"/>
          <w:bCs/>
          <w:color w:val="000000"/>
          <w:sz w:val="24"/>
          <w:szCs w:val="24"/>
          <w:lang w:eastAsia="ru-RU"/>
        </w:rPr>
      </w:pPr>
      <w:r w:rsidRPr="00590FFE">
        <w:rPr>
          <w:rFonts w:ascii="Times New Roman" w:eastAsia="Tahoma" w:hAnsi="Times New Roman" w:cs="Times New Roman"/>
          <w:bCs/>
          <w:color w:val="000000"/>
          <w:sz w:val="24"/>
          <w:szCs w:val="24"/>
          <w:lang w:eastAsia="ru-RU"/>
        </w:rPr>
        <w:t>с. Ново-Кусково</w:t>
      </w:r>
    </w:p>
    <w:p w:rsidR="00690194" w:rsidRPr="00590FFE" w:rsidRDefault="00690194" w:rsidP="00690194">
      <w:pPr>
        <w:widowControl w:val="0"/>
        <w:autoSpaceDE w:val="0"/>
        <w:autoSpaceDN w:val="0"/>
        <w:adjustRightInd w:val="0"/>
        <w:spacing w:after="0" w:line="240" w:lineRule="auto"/>
        <w:jc w:val="center"/>
        <w:rPr>
          <w:rFonts w:ascii="Times New Roman" w:eastAsia="Tahoma" w:hAnsi="Times New Roman" w:cs="Times New Roman"/>
          <w:b/>
          <w:bCs/>
          <w:color w:val="000000"/>
          <w:sz w:val="24"/>
          <w:szCs w:val="24"/>
          <w:lang w:eastAsia="ru-RU"/>
        </w:rPr>
      </w:pPr>
    </w:p>
    <w:p w:rsidR="00690194" w:rsidRPr="00590FFE" w:rsidRDefault="00690194" w:rsidP="00690194">
      <w:pPr>
        <w:spacing w:after="0" w:line="240" w:lineRule="auto"/>
        <w:jc w:val="center"/>
        <w:rPr>
          <w:rFonts w:ascii="Times New Roman" w:eastAsia="Calibri" w:hAnsi="Times New Roman" w:cs="Times New Roman"/>
          <w:b/>
          <w:sz w:val="24"/>
          <w:szCs w:val="24"/>
        </w:rPr>
      </w:pPr>
      <w:r w:rsidRPr="00590FFE">
        <w:rPr>
          <w:rFonts w:ascii="Times New Roman" w:eastAsia="Calibri" w:hAnsi="Times New Roman" w:cs="Times New Roman"/>
          <w:b/>
          <w:bCs/>
          <w:sz w:val="24"/>
          <w:szCs w:val="24"/>
        </w:rPr>
        <w:t>Об утверждении административного регламента предоставления муниципальной услуги «</w:t>
      </w:r>
      <w:r w:rsidRPr="00590FFE">
        <w:rPr>
          <w:rFonts w:ascii="Times New Roman" w:eastAsia="Calibri" w:hAnsi="Times New Roman" w:cs="Times New Roman"/>
          <w:b/>
          <w:sz w:val="24"/>
          <w:szCs w:val="24"/>
        </w:rPr>
        <w:t>Организация и проведение торгов по продаже земельных участков, находящихся в муниципальной собственности</w:t>
      </w:r>
      <w:r>
        <w:rPr>
          <w:rFonts w:ascii="Times New Roman" w:eastAsia="Calibri" w:hAnsi="Times New Roman" w:cs="Times New Roman"/>
          <w:b/>
          <w:sz w:val="24"/>
          <w:szCs w:val="24"/>
        </w:rPr>
        <w:t>,</w:t>
      </w:r>
      <w:r w:rsidRPr="00590FFE">
        <w:rPr>
          <w:rFonts w:ascii="Times New Roman" w:eastAsia="Calibri" w:hAnsi="Times New Roman" w:cs="Times New Roman"/>
          <w:b/>
          <w:sz w:val="24"/>
          <w:szCs w:val="24"/>
        </w:rPr>
        <w:t xml:space="preserve"> либо права на заключение договоров аренды таких земельных участков»</w:t>
      </w:r>
    </w:p>
    <w:p w:rsidR="00690194" w:rsidRPr="00590FFE" w:rsidRDefault="00690194" w:rsidP="00690194">
      <w:pPr>
        <w:widowControl w:val="0"/>
        <w:autoSpaceDE w:val="0"/>
        <w:autoSpaceDN w:val="0"/>
        <w:adjustRightInd w:val="0"/>
        <w:spacing w:after="0" w:line="240" w:lineRule="auto"/>
        <w:jc w:val="center"/>
        <w:rPr>
          <w:rFonts w:ascii="Times New Roman" w:eastAsia="Tahoma" w:hAnsi="Times New Roman" w:cs="Times New Roman"/>
          <w:b/>
          <w:bCs/>
          <w:color w:val="C00000"/>
          <w:sz w:val="24"/>
          <w:szCs w:val="24"/>
          <w:lang w:eastAsia="ru-RU"/>
        </w:rPr>
      </w:pPr>
    </w:p>
    <w:p w:rsidR="00690194" w:rsidRPr="00590FFE" w:rsidRDefault="00690194" w:rsidP="00690194">
      <w:pPr>
        <w:widowControl w:val="0"/>
        <w:autoSpaceDE w:val="0"/>
        <w:autoSpaceDN w:val="0"/>
        <w:adjustRightInd w:val="0"/>
        <w:spacing w:after="0" w:line="240" w:lineRule="auto"/>
        <w:jc w:val="both"/>
        <w:rPr>
          <w:rFonts w:ascii="Times New Roman" w:eastAsia="Tahoma" w:hAnsi="Times New Roman" w:cs="Times New Roman"/>
          <w:color w:val="000000"/>
          <w:sz w:val="24"/>
          <w:szCs w:val="24"/>
          <w:lang w:eastAsia="ru-RU"/>
        </w:rPr>
      </w:pPr>
    </w:p>
    <w:p w:rsidR="00690194" w:rsidRPr="00590FFE" w:rsidRDefault="00690194" w:rsidP="00690194">
      <w:pPr>
        <w:widowControl w:val="0"/>
        <w:autoSpaceDE w:val="0"/>
        <w:autoSpaceDN w:val="0"/>
        <w:adjustRightInd w:val="0"/>
        <w:spacing w:after="0" w:line="240" w:lineRule="auto"/>
        <w:ind w:firstLine="708"/>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Новокусковского сельского поселения от 23 августа 2011 года № 158 «Об утверждении Порядка разработки и утверждения административных регламентов предоставления муниципальных услуг» </w:t>
      </w:r>
    </w:p>
    <w:p w:rsidR="00690194" w:rsidRPr="00590FFE" w:rsidRDefault="00690194" w:rsidP="00690194">
      <w:pPr>
        <w:widowControl w:val="0"/>
        <w:autoSpaceDE w:val="0"/>
        <w:autoSpaceDN w:val="0"/>
        <w:adjustRightInd w:val="0"/>
        <w:spacing w:after="0" w:line="240" w:lineRule="auto"/>
        <w:ind w:firstLine="708"/>
        <w:jc w:val="both"/>
        <w:rPr>
          <w:rFonts w:ascii="Times New Roman" w:eastAsia="Tahoma" w:hAnsi="Times New Roman" w:cs="Times New Roman"/>
          <w:color w:val="000000"/>
          <w:sz w:val="24"/>
          <w:szCs w:val="24"/>
          <w:lang w:eastAsia="ru-RU"/>
        </w:rPr>
      </w:pPr>
    </w:p>
    <w:p w:rsidR="00690194" w:rsidRPr="00590FFE" w:rsidRDefault="00690194" w:rsidP="00690194">
      <w:pPr>
        <w:widowControl w:val="0"/>
        <w:autoSpaceDE w:val="0"/>
        <w:autoSpaceDN w:val="0"/>
        <w:adjustRightInd w:val="0"/>
        <w:spacing w:after="0" w:line="240" w:lineRule="auto"/>
        <w:ind w:firstLine="708"/>
        <w:jc w:val="both"/>
        <w:rPr>
          <w:rFonts w:ascii="Times New Roman" w:eastAsia="Tahoma" w:hAnsi="Times New Roman" w:cs="Times New Roman"/>
          <w:b/>
          <w:bCs/>
          <w:color w:val="000000"/>
          <w:sz w:val="24"/>
          <w:szCs w:val="24"/>
          <w:lang w:eastAsia="ru-RU"/>
        </w:rPr>
      </w:pPr>
      <w:r w:rsidRPr="00590FFE">
        <w:rPr>
          <w:rFonts w:ascii="Times New Roman" w:eastAsia="Tahoma" w:hAnsi="Times New Roman" w:cs="Times New Roman"/>
          <w:b/>
          <w:bCs/>
          <w:color w:val="000000"/>
          <w:sz w:val="24"/>
          <w:szCs w:val="24"/>
          <w:lang w:eastAsia="ru-RU"/>
        </w:rPr>
        <w:t>ПОСТАНОВЛЯЮ:</w:t>
      </w:r>
    </w:p>
    <w:p w:rsidR="00690194" w:rsidRPr="00590FFE" w:rsidRDefault="00690194" w:rsidP="00690194">
      <w:pPr>
        <w:widowControl w:val="0"/>
        <w:autoSpaceDE w:val="0"/>
        <w:autoSpaceDN w:val="0"/>
        <w:adjustRightInd w:val="0"/>
        <w:spacing w:after="0" w:line="240" w:lineRule="auto"/>
        <w:ind w:firstLine="708"/>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1. Утвердить административный регламент предоставления первоочередной муниципальной услуги «Организация и проведение торгов по продаже земельных участков, находящихся в муниципальной собственности</w:t>
      </w:r>
      <w:r>
        <w:rPr>
          <w:rFonts w:ascii="Times New Roman" w:eastAsia="Tahoma" w:hAnsi="Times New Roman" w:cs="Times New Roman"/>
          <w:color w:val="000000"/>
          <w:sz w:val="24"/>
          <w:szCs w:val="24"/>
          <w:lang w:eastAsia="ru-RU"/>
        </w:rPr>
        <w:t>,</w:t>
      </w:r>
      <w:r w:rsidRPr="00590FFE">
        <w:rPr>
          <w:rFonts w:ascii="Times New Roman" w:eastAsia="Tahoma" w:hAnsi="Times New Roman" w:cs="Times New Roman"/>
          <w:color w:val="000000"/>
          <w:sz w:val="24"/>
          <w:szCs w:val="24"/>
          <w:lang w:eastAsia="ru-RU"/>
        </w:rPr>
        <w:t xml:space="preserve"> либо права на заключение договоров аренды таких земельных участков»</w:t>
      </w:r>
      <w:r w:rsidRPr="00590FFE">
        <w:rPr>
          <w:rFonts w:ascii="Times New Roman" w:eastAsia="Tahoma" w:hAnsi="Times New Roman" w:cs="Times New Roman"/>
          <w:bCs/>
          <w:color w:val="000000"/>
          <w:sz w:val="24"/>
          <w:szCs w:val="24"/>
          <w:lang w:eastAsia="ru-RU"/>
        </w:rPr>
        <w:t xml:space="preserve"> </w:t>
      </w:r>
      <w:r w:rsidRPr="00590FFE">
        <w:rPr>
          <w:rFonts w:ascii="Times New Roman" w:eastAsia="Tahoma" w:hAnsi="Times New Roman" w:cs="Times New Roman"/>
          <w:color w:val="000000"/>
          <w:sz w:val="24"/>
          <w:szCs w:val="24"/>
          <w:lang w:eastAsia="ru-RU"/>
        </w:rPr>
        <w:t>согласно приложению.</w:t>
      </w:r>
    </w:p>
    <w:p w:rsidR="00690194" w:rsidRPr="00590FFE" w:rsidRDefault="00690194" w:rsidP="00690194">
      <w:pPr>
        <w:widowControl w:val="0"/>
        <w:autoSpaceDE w:val="0"/>
        <w:autoSpaceDN w:val="0"/>
        <w:adjustRightInd w:val="0"/>
        <w:spacing w:after="0" w:line="240" w:lineRule="auto"/>
        <w:ind w:firstLine="708"/>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 xml:space="preserve">2. Настоящее постановление подлежит официальному опубликованию в </w:t>
      </w:r>
      <w:r w:rsidRPr="00590FFE">
        <w:rPr>
          <w:rFonts w:ascii="Times New Roman" w:eastAsia="Tahoma" w:hAnsi="Times New Roman" w:cs="Times New Roman"/>
          <w:color w:val="000000"/>
          <w:kern w:val="2"/>
          <w:sz w:val="24"/>
          <w:szCs w:val="24"/>
          <w:lang w:eastAsia="ru-RU"/>
        </w:rPr>
        <w:t xml:space="preserve">«Информационном бюллетене» </w:t>
      </w:r>
      <w:r w:rsidRPr="00590FFE">
        <w:rPr>
          <w:rFonts w:ascii="Times New Roman" w:eastAsia="Tahoma" w:hAnsi="Times New Roman" w:cs="Times New Roman"/>
          <w:color w:val="000000"/>
          <w:sz w:val="24"/>
          <w:szCs w:val="24"/>
          <w:lang w:eastAsia="ru-RU"/>
        </w:rPr>
        <w:t>и вступает в силу с даты его официального опубликования.</w:t>
      </w:r>
    </w:p>
    <w:p w:rsidR="00690194" w:rsidRPr="00590FFE" w:rsidRDefault="00690194" w:rsidP="00690194">
      <w:pPr>
        <w:widowControl w:val="0"/>
        <w:suppressAutoHyphens/>
        <w:autoSpaceDN w:val="0"/>
        <w:spacing w:after="0" w:line="240" w:lineRule="auto"/>
        <w:ind w:firstLine="708"/>
        <w:jc w:val="both"/>
        <w:textAlignment w:val="baseline"/>
        <w:rPr>
          <w:rFonts w:ascii="Times New Roman" w:eastAsia="Arial" w:hAnsi="Times New Roman" w:cs="Times New Roman"/>
          <w:kern w:val="3"/>
          <w:sz w:val="24"/>
          <w:szCs w:val="24"/>
          <w:lang w:eastAsia="ru-RU"/>
        </w:rPr>
      </w:pPr>
      <w:r w:rsidRPr="00590FFE">
        <w:rPr>
          <w:rFonts w:ascii="Times New Roman" w:eastAsia="Arial" w:hAnsi="Times New Roman" w:cs="Times New Roman"/>
          <w:kern w:val="3"/>
          <w:sz w:val="24"/>
          <w:szCs w:val="24"/>
          <w:lang w:eastAsia="ru-RU"/>
        </w:rPr>
        <w:t>3. Настоящее постановление подлежит размещению на официальном сайте Новокусковского сельского поселения в информационно-телекоммуникационной сети «Интернет» (</w:t>
      </w:r>
      <w:hyperlink r:id="rId5" w:history="1">
        <w:r w:rsidRPr="002A535E">
          <w:rPr>
            <w:rStyle w:val="a3"/>
            <w:rFonts w:ascii="Times New Roman" w:eastAsia="Arial" w:hAnsi="Times New Roman" w:cs="Times New Roman"/>
            <w:kern w:val="3"/>
            <w:sz w:val="24"/>
            <w:szCs w:val="24"/>
            <w:lang w:eastAsia="ru-RU"/>
          </w:rPr>
          <w:t>www.nkselpasino.ru</w:t>
        </w:r>
      </w:hyperlink>
      <w:r w:rsidRPr="00590FFE">
        <w:rPr>
          <w:rFonts w:ascii="Times New Roman" w:eastAsia="Arial" w:hAnsi="Times New Roman" w:cs="Times New Roman"/>
          <w:kern w:val="3"/>
          <w:sz w:val="24"/>
          <w:szCs w:val="24"/>
          <w:lang w:eastAsia="ru-RU"/>
        </w:rPr>
        <w:t>).</w:t>
      </w:r>
    </w:p>
    <w:p w:rsidR="00690194" w:rsidRPr="00590FFE" w:rsidRDefault="00690194" w:rsidP="00690194">
      <w:pPr>
        <w:widowControl w:val="0"/>
        <w:autoSpaceDE w:val="0"/>
        <w:autoSpaceDN w:val="0"/>
        <w:adjustRightInd w:val="0"/>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 xml:space="preserve">    </w:t>
      </w:r>
      <w:r w:rsidRPr="00590FFE">
        <w:rPr>
          <w:rFonts w:ascii="Times New Roman" w:eastAsia="Tahoma" w:hAnsi="Times New Roman" w:cs="Times New Roman"/>
          <w:color w:val="000000"/>
          <w:sz w:val="24"/>
          <w:szCs w:val="24"/>
          <w:lang w:eastAsia="ru-RU"/>
        </w:rPr>
        <w:tab/>
        <w:t xml:space="preserve">4. Контроль исполнения настоящего постановления возложить на </w:t>
      </w:r>
      <w:r>
        <w:rPr>
          <w:rFonts w:ascii="Times New Roman" w:eastAsia="Tahoma" w:hAnsi="Times New Roman" w:cs="Times New Roman"/>
          <w:color w:val="000000"/>
          <w:sz w:val="24"/>
          <w:szCs w:val="24"/>
          <w:lang w:eastAsia="ru-RU"/>
        </w:rPr>
        <w:t>специалиста по закупкам</w:t>
      </w:r>
      <w:r w:rsidRPr="00590FFE">
        <w:rPr>
          <w:rFonts w:ascii="Times New Roman" w:eastAsia="Tahoma" w:hAnsi="Times New Roman" w:cs="Times New Roman"/>
          <w:color w:val="000000"/>
          <w:sz w:val="24"/>
          <w:szCs w:val="24"/>
          <w:lang w:eastAsia="ru-RU"/>
        </w:rPr>
        <w:t>.</w:t>
      </w:r>
    </w:p>
    <w:p w:rsidR="00690194" w:rsidRPr="00590FFE" w:rsidRDefault="00690194" w:rsidP="00690194">
      <w:pPr>
        <w:widowControl w:val="0"/>
        <w:autoSpaceDE w:val="0"/>
        <w:autoSpaceDN w:val="0"/>
        <w:adjustRightInd w:val="0"/>
        <w:spacing w:after="0" w:line="240" w:lineRule="auto"/>
        <w:jc w:val="both"/>
        <w:rPr>
          <w:rFonts w:ascii="Times New Roman" w:eastAsia="Tahoma" w:hAnsi="Times New Roman" w:cs="Times New Roman"/>
          <w:color w:val="000000"/>
          <w:sz w:val="24"/>
          <w:szCs w:val="24"/>
          <w:lang w:eastAsia="ru-RU"/>
        </w:rPr>
      </w:pPr>
    </w:p>
    <w:p w:rsidR="00690194" w:rsidRPr="00590FFE" w:rsidRDefault="00690194" w:rsidP="00690194">
      <w:pPr>
        <w:widowControl w:val="0"/>
        <w:autoSpaceDE w:val="0"/>
        <w:autoSpaceDN w:val="0"/>
        <w:adjustRightInd w:val="0"/>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 xml:space="preserve"> </w:t>
      </w:r>
    </w:p>
    <w:p w:rsidR="00690194" w:rsidRPr="00590FFE" w:rsidRDefault="00690194" w:rsidP="00690194">
      <w:pPr>
        <w:widowControl w:val="0"/>
        <w:autoSpaceDE w:val="0"/>
        <w:autoSpaceDN w:val="0"/>
        <w:adjustRightInd w:val="0"/>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Глава сельского поселения</w:t>
      </w:r>
    </w:p>
    <w:p w:rsidR="00690194" w:rsidRPr="00590FFE" w:rsidRDefault="00690194" w:rsidP="00690194">
      <w:pPr>
        <w:widowControl w:val="0"/>
        <w:autoSpaceDE w:val="0"/>
        <w:autoSpaceDN w:val="0"/>
        <w:adjustRightInd w:val="0"/>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(Глава администрации)                                                                                        А.В. Карпенко</w:t>
      </w:r>
    </w:p>
    <w:p w:rsidR="00690194" w:rsidRPr="00590FFE" w:rsidRDefault="00690194" w:rsidP="00690194">
      <w:pPr>
        <w:widowControl w:val="0"/>
        <w:autoSpaceDE w:val="0"/>
        <w:autoSpaceDN w:val="0"/>
        <w:adjustRightInd w:val="0"/>
        <w:spacing w:after="0" w:line="240" w:lineRule="auto"/>
        <w:rPr>
          <w:rFonts w:ascii="Times New Roman" w:eastAsia="Tahoma" w:hAnsi="Times New Roman" w:cs="Times New Roman"/>
          <w:color w:val="000000"/>
          <w:sz w:val="24"/>
          <w:szCs w:val="24"/>
          <w:lang w:eastAsia="ru-RU"/>
        </w:rPr>
      </w:pPr>
    </w:p>
    <w:p w:rsidR="00690194" w:rsidRPr="00590FFE" w:rsidRDefault="00690194" w:rsidP="00690194">
      <w:pPr>
        <w:widowControl w:val="0"/>
        <w:autoSpaceDE w:val="0"/>
        <w:autoSpaceDN w:val="0"/>
        <w:adjustRightInd w:val="0"/>
        <w:spacing w:after="0" w:line="240" w:lineRule="auto"/>
        <w:rPr>
          <w:rFonts w:ascii="Times New Roman" w:eastAsia="Tahoma" w:hAnsi="Times New Roman" w:cs="Times New Roman"/>
          <w:b/>
          <w:bCs/>
          <w:color w:val="000000"/>
          <w:sz w:val="24"/>
          <w:szCs w:val="24"/>
          <w:lang w:eastAsia="ru-RU"/>
        </w:rPr>
      </w:pPr>
    </w:p>
    <w:p w:rsidR="00690194" w:rsidRPr="00590FFE" w:rsidRDefault="00690194" w:rsidP="00690194">
      <w:pPr>
        <w:widowControl w:val="0"/>
        <w:autoSpaceDE w:val="0"/>
        <w:autoSpaceDN w:val="0"/>
        <w:adjustRightInd w:val="0"/>
        <w:spacing w:after="0" w:line="240" w:lineRule="auto"/>
        <w:rPr>
          <w:rFonts w:ascii="Times New Roman" w:eastAsia="Tahoma" w:hAnsi="Times New Roman" w:cs="Times New Roman"/>
          <w:b/>
          <w:bCs/>
          <w:color w:val="000000"/>
          <w:sz w:val="24"/>
          <w:szCs w:val="24"/>
          <w:lang w:eastAsia="ru-RU"/>
        </w:rPr>
      </w:pPr>
    </w:p>
    <w:p w:rsidR="00690194" w:rsidRPr="00590FFE" w:rsidRDefault="00690194" w:rsidP="00690194">
      <w:pPr>
        <w:widowControl w:val="0"/>
        <w:autoSpaceDE w:val="0"/>
        <w:autoSpaceDN w:val="0"/>
        <w:adjustRightInd w:val="0"/>
        <w:spacing w:after="0" w:line="240" w:lineRule="auto"/>
        <w:rPr>
          <w:rFonts w:ascii="Times New Roman" w:eastAsia="Tahoma" w:hAnsi="Times New Roman" w:cs="Times New Roman"/>
          <w:b/>
          <w:bCs/>
          <w:color w:val="000000"/>
          <w:sz w:val="24"/>
          <w:szCs w:val="24"/>
          <w:lang w:eastAsia="ru-RU"/>
        </w:rPr>
      </w:pPr>
    </w:p>
    <w:p w:rsidR="00690194" w:rsidRPr="00590FFE" w:rsidRDefault="00690194" w:rsidP="00690194">
      <w:pPr>
        <w:widowControl w:val="0"/>
        <w:autoSpaceDE w:val="0"/>
        <w:autoSpaceDN w:val="0"/>
        <w:adjustRightInd w:val="0"/>
        <w:spacing w:after="0" w:line="240" w:lineRule="auto"/>
        <w:rPr>
          <w:rFonts w:ascii="Times New Roman" w:eastAsia="Tahoma" w:hAnsi="Times New Roman" w:cs="Times New Roman"/>
          <w:b/>
          <w:bCs/>
          <w:color w:val="000000"/>
          <w:sz w:val="24"/>
          <w:szCs w:val="24"/>
          <w:lang w:eastAsia="ru-RU"/>
        </w:rPr>
      </w:pPr>
    </w:p>
    <w:p w:rsidR="00690194" w:rsidRPr="00590FFE" w:rsidRDefault="00690194" w:rsidP="00690194">
      <w:pPr>
        <w:widowControl w:val="0"/>
        <w:autoSpaceDE w:val="0"/>
        <w:autoSpaceDN w:val="0"/>
        <w:adjustRightInd w:val="0"/>
        <w:spacing w:after="0" w:line="240" w:lineRule="auto"/>
        <w:rPr>
          <w:rFonts w:ascii="Times New Roman" w:eastAsia="Tahoma" w:hAnsi="Times New Roman" w:cs="Times New Roman"/>
          <w:b/>
          <w:bCs/>
          <w:color w:val="000000"/>
          <w:sz w:val="24"/>
          <w:szCs w:val="24"/>
          <w:lang w:eastAsia="ru-RU"/>
        </w:rPr>
      </w:pPr>
    </w:p>
    <w:p w:rsidR="00690194" w:rsidRPr="00590FFE" w:rsidRDefault="00690194" w:rsidP="00690194">
      <w:pPr>
        <w:widowControl w:val="0"/>
        <w:autoSpaceDE w:val="0"/>
        <w:autoSpaceDN w:val="0"/>
        <w:adjustRightInd w:val="0"/>
        <w:spacing w:after="0" w:line="240" w:lineRule="auto"/>
        <w:rPr>
          <w:rFonts w:ascii="Times New Roman" w:eastAsia="Tahoma" w:hAnsi="Times New Roman" w:cs="Times New Roman"/>
          <w:b/>
          <w:bCs/>
          <w:color w:val="000000"/>
          <w:sz w:val="24"/>
          <w:szCs w:val="24"/>
          <w:lang w:eastAsia="ru-RU"/>
        </w:rPr>
      </w:pPr>
    </w:p>
    <w:p w:rsidR="00690194" w:rsidRPr="00590FFE" w:rsidRDefault="00690194" w:rsidP="00690194">
      <w:pPr>
        <w:widowControl w:val="0"/>
        <w:autoSpaceDE w:val="0"/>
        <w:autoSpaceDN w:val="0"/>
        <w:adjustRightInd w:val="0"/>
        <w:spacing w:after="0" w:line="240" w:lineRule="auto"/>
        <w:rPr>
          <w:rFonts w:ascii="Times New Roman" w:eastAsia="Tahoma" w:hAnsi="Times New Roman" w:cs="Times New Roman"/>
          <w:b/>
          <w:bCs/>
          <w:color w:val="000000"/>
          <w:sz w:val="24"/>
          <w:szCs w:val="24"/>
          <w:lang w:eastAsia="ru-RU"/>
        </w:rPr>
      </w:pPr>
    </w:p>
    <w:p w:rsidR="00690194" w:rsidRPr="00590FFE" w:rsidRDefault="00690194" w:rsidP="00690194">
      <w:pPr>
        <w:widowControl w:val="0"/>
        <w:autoSpaceDE w:val="0"/>
        <w:autoSpaceDN w:val="0"/>
        <w:adjustRightInd w:val="0"/>
        <w:spacing w:after="0" w:line="240" w:lineRule="auto"/>
        <w:rPr>
          <w:rFonts w:ascii="Times New Roman" w:eastAsia="Tahoma" w:hAnsi="Times New Roman" w:cs="Times New Roman"/>
          <w:b/>
          <w:bCs/>
          <w:color w:val="000000"/>
          <w:sz w:val="24"/>
          <w:szCs w:val="24"/>
          <w:lang w:eastAsia="ru-RU"/>
        </w:rPr>
      </w:pPr>
    </w:p>
    <w:p w:rsidR="00690194" w:rsidRPr="00590FFE" w:rsidRDefault="00690194" w:rsidP="00690194">
      <w:pPr>
        <w:widowControl w:val="0"/>
        <w:autoSpaceDE w:val="0"/>
        <w:autoSpaceDN w:val="0"/>
        <w:adjustRightInd w:val="0"/>
        <w:spacing w:after="0" w:line="240" w:lineRule="auto"/>
        <w:rPr>
          <w:rFonts w:ascii="Times New Roman" w:eastAsia="Tahoma" w:hAnsi="Times New Roman" w:cs="Times New Roman"/>
          <w:b/>
          <w:bCs/>
          <w:color w:val="000000"/>
          <w:sz w:val="24"/>
          <w:szCs w:val="24"/>
          <w:lang w:eastAsia="ru-RU"/>
        </w:rPr>
      </w:pPr>
    </w:p>
    <w:p w:rsidR="00690194" w:rsidRPr="00590FFE" w:rsidRDefault="00690194" w:rsidP="00690194">
      <w:pPr>
        <w:widowControl w:val="0"/>
        <w:autoSpaceDE w:val="0"/>
        <w:autoSpaceDN w:val="0"/>
        <w:adjustRightInd w:val="0"/>
        <w:spacing w:after="0" w:line="240" w:lineRule="auto"/>
        <w:rPr>
          <w:rFonts w:ascii="Times New Roman" w:eastAsia="Tahoma" w:hAnsi="Times New Roman" w:cs="Times New Roman"/>
          <w:b/>
          <w:bCs/>
          <w:color w:val="000000"/>
          <w:sz w:val="24"/>
          <w:szCs w:val="24"/>
          <w:lang w:eastAsia="ru-RU"/>
        </w:rPr>
      </w:pPr>
    </w:p>
    <w:p w:rsidR="00690194" w:rsidRPr="00590FFE" w:rsidRDefault="00690194" w:rsidP="00690194">
      <w:pPr>
        <w:widowControl w:val="0"/>
        <w:autoSpaceDE w:val="0"/>
        <w:autoSpaceDN w:val="0"/>
        <w:adjustRightInd w:val="0"/>
        <w:spacing w:after="0" w:line="240" w:lineRule="auto"/>
        <w:rPr>
          <w:rFonts w:ascii="Times New Roman" w:eastAsia="Tahoma" w:hAnsi="Times New Roman" w:cs="Times New Roman"/>
          <w:b/>
          <w:bCs/>
          <w:color w:val="000000"/>
          <w:sz w:val="24"/>
          <w:szCs w:val="24"/>
          <w:lang w:eastAsia="ru-RU"/>
        </w:rPr>
      </w:pPr>
    </w:p>
    <w:p w:rsidR="00690194" w:rsidRPr="00590FFE" w:rsidRDefault="00690194" w:rsidP="00690194">
      <w:pPr>
        <w:widowControl w:val="0"/>
        <w:autoSpaceDE w:val="0"/>
        <w:autoSpaceDN w:val="0"/>
        <w:adjustRightInd w:val="0"/>
        <w:spacing w:after="0" w:line="240" w:lineRule="auto"/>
        <w:rPr>
          <w:rFonts w:ascii="Times New Roman" w:eastAsia="Tahoma" w:hAnsi="Times New Roman" w:cs="Times New Roman"/>
          <w:b/>
          <w:bCs/>
          <w:color w:val="000000"/>
          <w:sz w:val="24"/>
          <w:szCs w:val="24"/>
          <w:lang w:eastAsia="ru-RU"/>
        </w:rPr>
      </w:pPr>
    </w:p>
    <w:p w:rsidR="00690194" w:rsidRPr="00590FFE" w:rsidRDefault="00690194" w:rsidP="00690194">
      <w:pPr>
        <w:widowControl w:val="0"/>
        <w:autoSpaceDE w:val="0"/>
        <w:autoSpaceDN w:val="0"/>
        <w:adjustRightInd w:val="0"/>
        <w:spacing w:after="0" w:line="240" w:lineRule="auto"/>
        <w:rPr>
          <w:rFonts w:ascii="Times New Roman" w:eastAsia="Tahoma" w:hAnsi="Times New Roman" w:cs="Times New Roman"/>
          <w:b/>
          <w:bCs/>
          <w:color w:val="000000"/>
          <w:sz w:val="24"/>
          <w:szCs w:val="24"/>
          <w:lang w:eastAsia="ru-RU"/>
        </w:rPr>
      </w:pPr>
    </w:p>
    <w:p w:rsidR="00690194" w:rsidRPr="00590FFE" w:rsidRDefault="00690194" w:rsidP="00690194">
      <w:pPr>
        <w:widowControl w:val="0"/>
        <w:autoSpaceDE w:val="0"/>
        <w:autoSpaceDN w:val="0"/>
        <w:adjustRightInd w:val="0"/>
        <w:spacing w:after="0" w:line="240" w:lineRule="auto"/>
        <w:rPr>
          <w:rFonts w:ascii="Times New Roman" w:eastAsia="Tahoma" w:hAnsi="Times New Roman" w:cs="Times New Roman"/>
          <w:b/>
          <w:bCs/>
          <w:color w:val="000000"/>
          <w:sz w:val="24"/>
          <w:szCs w:val="24"/>
          <w:lang w:eastAsia="ru-RU"/>
        </w:rPr>
      </w:pPr>
    </w:p>
    <w:p w:rsidR="00690194" w:rsidRPr="00590FFE" w:rsidRDefault="00690194" w:rsidP="00690194">
      <w:pPr>
        <w:widowControl w:val="0"/>
        <w:autoSpaceDE w:val="0"/>
        <w:autoSpaceDN w:val="0"/>
        <w:adjustRightInd w:val="0"/>
        <w:spacing w:after="0" w:line="240" w:lineRule="auto"/>
        <w:rPr>
          <w:rFonts w:ascii="Times New Roman" w:eastAsia="Tahoma" w:hAnsi="Times New Roman" w:cs="Times New Roman"/>
          <w:b/>
          <w:bCs/>
          <w:color w:val="000000"/>
          <w:sz w:val="24"/>
          <w:szCs w:val="24"/>
          <w:lang w:eastAsia="ru-RU"/>
        </w:rPr>
      </w:pPr>
    </w:p>
    <w:p w:rsidR="00690194" w:rsidRPr="00590FFE" w:rsidRDefault="00690194" w:rsidP="00690194">
      <w:pPr>
        <w:widowControl w:val="0"/>
        <w:suppressAutoHyphens/>
        <w:autoSpaceDE w:val="0"/>
        <w:autoSpaceDN w:val="0"/>
        <w:adjustRightInd w:val="0"/>
        <w:spacing w:after="0" w:line="240" w:lineRule="auto"/>
        <w:ind w:left="6372"/>
        <w:jc w:val="both"/>
        <w:rPr>
          <w:rFonts w:ascii="Times New Roman" w:eastAsia="Tahoma" w:hAnsi="Times New Roman" w:cs="Times New Roman"/>
          <w:color w:val="000000"/>
          <w:lang w:eastAsia="ru-RU"/>
        </w:rPr>
      </w:pPr>
      <w:r w:rsidRPr="00590FFE">
        <w:rPr>
          <w:rFonts w:ascii="Times New Roman" w:eastAsia="Tahoma" w:hAnsi="Times New Roman" w:cs="Times New Roman"/>
          <w:color w:val="000000"/>
          <w:lang w:eastAsia="ru-RU"/>
        </w:rPr>
        <w:t xml:space="preserve">Приложение к постановлению </w:t>
      </w:r>
    </w:p>
    <w:p w:rsidR="00690194" w:rsidRPr="00590FFE" w:rsidRDefault="00690194" w:rsidP="00690194">
      <w:pPr>
        <w:widowControl w:val="0"/>
        <w:suppressAutoHyphens/>
        <w:autoSpaceDE w:val="0"/>
        <w:autoSpaceDN w:val="0"/>
        <w:adjustRightInd w:val="0"/>
        <w:spacing w:after="0" w:line="240" w:lineRule="auto"/>
        <w:ind w:left="6372"/>
        <w:jc w:val="both"/>
        <w:rPr>
          <w:rFonts w:ascii="Times New Roman" w:eastAsia="Tahoma" w:hAnsi="Times New Roman" w:cs="Times New Roman"/>
          <w:color w:val="000000"/>
          <w:lang w:eastAsia="ru-RU"/>
        </w:rPr>
      </w:pPr>
      <w:r w:rsidRPr="00590FFE">
        <w:rPr>
          <w:rFonts w:ascii="Times New Roman" w:eastAsia="Tahoma" w:hAnsi="Times New Roman" w:cs="Times New Roman"/>
          <w:color w:val="000000"/>
          <w:lang w:eastAsia="ru-RU"/>
        </w:rPr>
        <w:t xml:space="preserve">администрации Новокусковского </w:t>
      </w:r>
    </w:p>
    <w:p w:rsidR="00690194" w:rsidRPr="00590FFE" w:rsidRDefault="00690194" w:rsidP="00690194">
      <w:pPr>
        <w:widowControl w:val="0"/>
        <w:suppressAutoHyphens/>
        <w:autoSpaceDE w:val="0"/>
        <w:autoSpaceDN w:val="0"/>
        <w:adjustRightInd w:val="0"/>
        <w:spacing w:after="0" w:line="240" w:lineRule="auto"/>
        <w:ind w:left="6372"/>
        <w:jc w:val="both"/>
        <w:rPr>
          <w:rFonts w:ascii="Times New Roman" w:eastAsia="Tahoma" w:hAnsi="Times New Roman" w:cs="Times New Roman"/>
          <w:color w:val="000000"/>
          <w:lang w:eastAsia="ru-RU"/>
        </w:rPr>
      </w:pPr>
      <w:r w:rsidRPr="00590FFE">
        <w:rPr>
          <w:rFonts w:ascii="Times New Roman" w:eastAsia="Tahoma" w:hAnsi="Times New Roman" w:cs="Times New Roman"/>
          <w:color w:val="000000"/>
          <w:lang w:eastAsia="ru-RU"/>
        </w:rPr>
        <w:t xml:space="preserve">сельского поселения </w:t>
      </w:r>
    </w:p>
    <w:p w:rsidR="00690194" w:rsidRPr="00590FFE" w:rsidRDefault="00690194" w:rsidP="00690194">
      <w:pPr>
        <w:widowControl w:val="0"/>
        <w:autoSpaceDE w:val="0"/>
        <w:autoSpaceDN w:val="0"/>
        <w:adjustRightInd w:val="0"/>
        <w:spacing w:after="0" w:line="240" w:lineRule="auto"/>
        <w:ind w:left="6372"/>
        <w:rPr>
          <w:rFonts w:ascii="Times New Roman" w:eastAsia="Tahoma" w:hAnsi="Times New Roman" w:cs="Times New Roman"/>
          <w:b/>
          <w:bCs/>
          <w:color w:val="000000"/>
          <w:lang w:eastAsia="ru-RU"/>
        </w:rPr>
      </w:pPr>
      <w:r w:rsidRPr="00590FFE">
        <w:rPr>
          <w:rFonts w:ascii="Times New Roman" w:eastAsia="Tahoma" w:hAnsi="Times New Roman" w:cs="Times New Roman"/>
          <w:color w:val="000000"/>
          <w:lang w:eastAsia="ru-RU"/>
        </w:rPr>
        <w:t>от  14.07.2015 № 138</w:t>
      </w:r>
    </w:p>
    <w:p w:rsidR="00690194" w:rsidRPr="00590FFE" w:rsidRDefault="00690194" w:rsidP="00690194">
      <w:pPr>
        <w:widowControl w:val="0"/>
        <w:autoSpaceDE w:val="0"/>
        <w:autoSpaceDN w:val="0"/>
        <w:adjustRightInd w:val="0"/>
        <w:spacing w:after="0" w:line="240" w:lineRule="auto"/>
        <w:jc w:val="center"/>
        <w:rPr>
          <w:rFonts w:ascii="Times New Roman" w:eastAsia="Tahoma" w:hAnsi="Times New Roman" w:cs="Times New Roman"/>
          <w:b/>
          <w:bCs/>
          <w:color w:val="000000"/>
          <w:sz w:val="24"/>
          <w:szCs w:val="24"/>
          <w:lang w:eastAsia="ru-RU"/>
        </w:rPr>
      </w:pPr>
    </w:p>
    <w:p w:rsidR="00690194" w:rsidRPr="00590FFE" w:rsidRDefault="00690194" w:rsidP="00690194">
      <w:pPr>
        <w:keepNext/>
        <w:spacing w:after="0" w:line="240" w:lineRule="auto"/>
        <w:jc w:val="center"/>
        <w:outlineLvl w:val="2"/>
        <w:rPr>
          <w:rFonts w:ascii="Times New Roman" w:eastAsia="Tahoma" w:hAnsi="Times New Roman" w:cs="Times New Roman"/>
          <w:b/>
          <w:bCs/>
          <w:color w:val="000000"/>
          <w:sz w:val="24"/>
          <w:szCs w:val="24"/>
          <w:lang w:eastAsia="ru-RU"/>
        </w:rPr>
      </w:pPr>
      <w:r w:rsidRPr="00590FFE">
        <w:rPr>
          <w:rFonts w:ascii="Times New Roman" w:eastAsia="Tahoma" w:hAnsi="Times New Roman" w:cs="Times New Roman"/>
          <w:b/>
          <w:bCs/>
          <w:color w:val="000000"/>
          <w:sz w:val="24"/>
          <w:szCs w:val="24"/>
          <w:lang w:eastAsia="ru-RU"/>
        </w:rPr>
        <w:t>Административный регламент</w:t>
      </w:r>
    </w:p>
    <w:p w:rsidR="00690194" w:rsidRPr="00590FFE" w:rsidRDefault="00690194" w:rsidP="00690194">
      <w:pPr>
        <w:spacing w:after="0" w:line="240" w:lineRule="auto"/>
        <w:jc w:val="center"/>
        <w:rPr>
          <w:rFonts w:ascii="Times New Roman" w:eastAsia="Calibri" w:hAnsi="Times New Roman" w:cs="Times New Roman"/>
          <w:b/>
          <w:sz w:val="24"/>
          <w:szCs w:val="24"/>
        </w:rPr>
      </w:pPr>
      <w:r w:rsidRPr="00590FFE">
        <w:rPr>
          <w:rFonts w:ascii="Times New Roman" w:eastAsia="Calibri" w:hAnsi="Times New Roman" w:cs="Times New Roman"/>
          <w:b/>
          <w:bCs/>
          <w:sz w:val="24"/>
          <w:szCs w:val="24"/>
        </w:rPr>
        <w:t xml:space="preserve">по предоставлению муниципальной услуги </w:t>
      </w:r>
      <w:r w:rsidRPr="00590FFE">
        <w:rPr>
          <w:rFonts w:ascii="Times New Roman" w:eastAsia="Calibri" w:hAnsi="Times New Roman" w:cs="Times New Roman"/>
          <w:b/>
          <w:sz w:val="24"/>
          <w:szCs w:val="24"/>
        </w:rPr>
        <w:t>«Организация и проведение торгов по продаже земельных участков, находящихся в муниципальной собственности</w:t>
      </w:r>
      <w:r>
        <w:rPr>
          <w:rFonts w:ascii="Times New Roman" w:eastAsia="Calibri" w:hAnsi="Times New Roman" w:cs="Times New Roman"/>
          <w:b/>
          <w:sz w:val="24"/>
          <w:szCs w:val="24"/>
        </w:rPr>
        <w:t>,</w:t>
      </w:r>
      <w:r w:rsidRPr="00590FFE">
        <w:rPr>
          <w:rFonts w:ascii="Times New Roman" w:eastAsia="Calibri" w:hAnsi="Times New Roman" w:cs="Times New Roman"/>
          <w:b/>
          <w:sz w:val="24"/>
          <w:szCs w:val="24"/>
        </w:rPr>
        <w:t xml:space="preserve"> либо права на заключение договоров аренды таких земельных участков»</w:t>
      </w:r>
    </w:p>
    <w:p w:rsidR="00690194" w:rsidRPr="00590FFE" w:rsidRDefault="00690194" w:rsidP="00690194">
      <w:pPr>
        <w:spacing w:after="0" w:line="322" w:lineRule="exact"/>
        <w:ind w:right="20"/>
        <w:jc w:val="center"/>
        <w:rPr>
          <w:rFonts w:ascii="Times New Roman" w:eastAsia="Calibri" w:hAnsi="Times New Roman" w:cs="Times New Roman"/>
          <w:sz w:val="24"/>
          <w:szCs w:val="24"/>
        </w:rPr>
      </w:pPr>
    </w:p>
    <w:p w:rsidR="00690194" w:rsidRPr="00590FFE" w:rsidRDefault="00690194" w:rsidP="00690194">
      <w:pPr>
        <w:spacing w:after="0" w:line="270" w:lineRule="exact"/>
        <w:ind w:right="20"/>
        <w:jc w:val="center"/>
        <w:rPr>
          <w:rFonts w:ascii="Times New Roman" w:eastAsia="Calibri" w:hAnsi="Times New Roman" w:cs="Times New Roman"/>
          <w:b/>
          <w:sz w:val="24"/>
          <w:szCs w:val="24"/>
        </w:rPr>
      </w:pPr>
      <w:r w:rsidRPr="00590FFE">
        <w:rPr>
          <w:rFonts w:ascii="Times New Roman" w:eastAsia="Calibri" w:hAnsi="Times New Roman" w:cs="Times New Roman"/>
          <w:b/>
          <w:sz w:val="24"/>
          <w:szCs w:val="24"/>
        </w:rPr>
        <w:t>1. Общие положения</w:t>
      </w:r>
    </w:p>
    <w:p w:rsidR="00690194" w:rsidRPr="00590FFE" w:rsidRDefault="00690194" w:rsidP="00690194">
      <w:pPr>
        <w:spacing w:after="0" w:line="240" w:lineRule="auto"/>
        <w:ind w:right="20" w:firstLine="56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1.1. Административный регламент предоставления муниципальной услуги «Организация и проведение торгов по продаже земельных участков, находящихся в муниципальной собственности</w:t>
      </w:r>
      <w:r>
        <w:rPr>
          <w:rFonts w:ascii="Times New Roman" w:eastAsia="Calibri" w:hAnsi="Times New Roman" w:cs="Times New Roman"/>
          <w:sz w:val="24"/>
          <w:szCs w:val="24"/>
        </w:rPr>
        <w:t>,</w:t>
      </w:r>
      <w:r w:rsidRPr="00590FFE">
        <w:rPr>
          <w:rFonts w:ascii="Times New Roman" w:eastAsia="Calibri" w:hAnsi="Times New Roman" w:cs="Times New Roman"/>
          <w:sz w:val="24"/>
          <w:szCs w:val="24"/>
        </w:rPr>
        <w:t xml:space="preserve"> либо права на заключение договоров аренды таких земельных участков» (далее – регламент,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690194" w:rsidRPr="00590FFE" w:rsidRDefault="00690194" w:rsidP="00690194">
      <w:pPr>
        <w:tabs>
          <w:tab w:val="left" w:pos="567"/>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1.2. Муниципальная услуга включает в себя рассмотрение вопросов и принятие решений, связанных с предоставлением прав на земельные участки путем проведения аукционов.</w:t>
      </w:r>
    </w:p>
    <w:p w:rsidR="00690194" w:rsidRPr="00590FFE" w:rsidRDefault="00690194" w:rsidP="00690194">
      <w:pPr>
        <w:tabs>
          <w:tab w:val="left" w:pos="567"/>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1.3. 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90194" w:rsidRPr="00590FFE" w:rsidRDefault="00690194" w:rsidP="00690194">
      <w:pPr>
        <w:tabs>
          <w:tab w:val="left" w:pos="567"/>
        </w:tabs>
        <w:spacing w:after="0" w:line="240" w:lineRule="auto"/>
        <w:ind w:right="20"/>
        <w:jc w:val="both"/>
        <w:rPr>
          <w:rFonts w:ascii="Times New Roman" w:eastAsia="Calibri" w:hAnsi="Times New Roman" w:cs="Times New Roman"/>
          <w:b/>
          <w:sz w:val="24"/>
          <w:szCs w:val="24"/>
        </w:rPr>
      </w:pPr>
      <w:r w:rsidRPr="00590FFE">
        <w:rPr>
          <w:rFonts w:ascii="Times New Roman" w:eastAsia="Calibri" w:hAnsi="Times New Roman" w:cs="Times New Roman"/>
          <w:sz w:val="24"/>
          <w:szCs w:val="24"/>
        </w:rPr>
        <w:tab/>
        <w:t xml:space="preserve">1.4. Сведения о месте нахождения, графике работы, номере контактного телефона и адресе электронной почты Администрации Новокусковского сельского поселения  размещены на официальном сайте Новокусковского сельского поселения в информационно-телекоммуникационной сети «Интернет»: </w:t>
      </w:r>
      <w:hyperlink r:id="rId6" w:history="1">
        <w:r w:rsidRPr="002A535E">
          <w:rPr>
            <w:rStyle w:val="a3"/>
            <w:rFonts w:ascii="Times New Roman" w:eastAsia="Calibri" w:hAnsi="Times New Roman" w:cs="Times New Roman"/>
            <w:sz w:val="24"/>
            <w:szCs w:val="24"/>
          </w:rPr>
          <w:t>http://www.nkselpasino.ru</w:t>
        </w:r>
      </w:hyperlink>
      <w:r w:rsidRPr="00590FFE">
        <w:rPr>
          <w:rFonts w:ascii="Times New Roman" w:eastAsia="Calibri" w:hAnsi="Times New Roman" w:cs="Times New Roman"/>
          <w:sz w:val="24"/>
          <w:szCs w:val="24"/>
        </w:rPr>
        <w:t xml:space="preserve"> </w:t>
      </w:r>
    </w:p>
    <w:p w:rsidR="00690194" w:rsidRPr="00590FFE" w:rsidRDefault="00690194" w:rsidP="00690194">
      <w:pPr>
        <w:spacing w:after="0" w:line="240" w:lineRule="auto"/>
        <w:ind w:firstLine="662"/>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Администрация Новокусковского сельского поселения (далее – Администрация поселения):</w:t>
      </w:r>
    </w:p>
    <w:p w:rsidR="00690194" w:rsidRPr="00590FFE" w:rsidRDefault="00690194" w:rsidP="00690194">
      <w:pPr>
        <w:spacing w:after="0" w:line="240" w:lineRule="auto"/>
        <w:ind w:firstLine="662"/>
        <w:jc w:val="both"/>
        <w:rPr>
          <w:rFonts w:ascii="Times New Roman" w:eastAsia="Tahoma" w:hAnsi="Times New Roman" w:cs="Times New Roman"/>
          <w:iCs/>
          <w:color w:val="000000"/>
          <w:sz w:val="24"/>
          <w:szCs w:val="24"/>
          <w:lang w:eastAsia="ru-RU"/>
        </w:rPr>
      </w:pPr>
      <w:r w:rsidRPr="00590FFE">
        <w:rPr>
          <w:rFonts w:ascii="Times New Roman" w:eastAsia="Tahoma" w:hAnsi="Times New Roman" w:cs="Times New Roman"/>
          <w:color w:val="000000"/>
          <w:sz w:val="24"/>
          <w:szCs w:val="24"/>
          <w:lang w:eastAsia="ru-RU"/>
        </w:rPr>
        <w:t>Место нахождения: 636810, Томская область, Асиновский  район, с. Ново-Кусково, ул. Школьная, д. 55, каб. № 4.</w:t>
      </w:r>
      <w:r w:rsidRPr="00590FFE">
        <w:rPr>
          <w:rFonts w:ascii="Times New Roman" w:eastAsia="Tahoma" w:hAnsi="Times New Roman" w:cs="Times New Roman"/>
          <w:iCs/>
          <w:color w:val="000000"/>
          <w:sz w:val="24"/>
          <w:szCs w:val="24"/>
          <w:lang w:eastAsia="ru-RU"/>
        </w:rPr>
        <w:t xml:space="preserve"> </w:t>
      </w:r>
    </w:p>
    <w:p w:rsidR="00690194" w:rsidRPr="00590FFE" w:rsidRDefault="00690194" w:rsidP="00690194">
      <w:pPr>
        <w:suppressAutoHyphens/>
        <w:autoSpaceDE w:val="0"/>
        <w:spacing w:after="0" w:line="240" w:lineRule="auto"/>
        <w:ind w:left="662" w:right="98"/>
        <w:jc w:val="both"/>
        <w:rPr>
          <w:rFonts w:ascii="Times New Roman" w:eastAsia="Times New Roman" w:hAnsi="Times New Roman" w:cs="Times New Roman"/>
          <w:iCs/>
          <w:sz w:val="24"/>
          <w:szCs w:val="24"/>
          <w:lang w:eastAsia="ar-SA"/>
        </w:rPr>
      </w:pPr>
      <w:r w:rsidRPr="00590FFE">
        <w:rPr>
          <w:rFonts w:ascii="Times New Roman" w:eastAsia="Times New Roman" w:hAnsi="Times New Roman" w:cs="Times New Roman"/>
          <w:iCs/>
          <w:sz w:val="24"/>
          <w:szCs w:val="24"/>
          <w:lang w:eastAsia="ar-SA"/>
        </w:rPr>
        <w:t>Телефон для справок: 8 (38241) 4 54 30.</w:t>
      </w:r>
    </w:p>
    <w:p w:rsidR="00690194" w:rsidRPr="00590FFE" w:rsidRDefault="00690194" w:rsidP="00690194">
      <w:pPr>
        <w:suppressAutoHyphens/>
        <w:autoSpaceDE w:val="0"/>
        <w:spacing w:before="10" w:after="0" w:line="240" w:lineRule="auto"/>
        <w:ind w:left="662" w:right="98"/>
        <w:jc w:val="both"/>
        <w:rPr>
          <w:rFonts w:ascii="Times New Roman" w:eastAsia="Times New Roman" w:hAnsi="Times New Roman" w:cs="Times New Roman"/>
          <w:bCs/>
          <w:iCs/>
          <w:sz w:val="24"/>
          <w:szCs w:val="24"/>
          <w:lang w:eastAsia="ar-SA"/>
        </w:rPr>
      </w:pPr>
      <w:r w:rsidRPr="00590FFE">
        <w:rPr>
          <w:rFonts w:ascii="Times New Roman" w:eastAsia="Times New Roman" w:hAnsi="Times New Roman" w:cs="Times New Roman"/>
          <w:bCs/>
          <w:iCs/>
          <w:sz w:val="24"/>
          <w:szCs w:val="24"/>
          <w:lang w:eastAsia="ar-SA"/>
        </w:rPr>
        <w:t xml:space="preserve">График приема специалиста: </w:t>
      </w:r>
    </w:p>
    <w:p w:rsidR="00690194" w:rsidRPr="00590FFE" w:rsidRDefault="00690194" w:rsidP="00690194">
      <w:pPr>
        <w:spacing w:after="0" w:line="240" w:lineRule="auto"/>
        <w:jc w:val="both"/>
        <w:rPr>
          <w:rFonts w:ascii="Times New Roman" w:eastAsia="Times New Roman" w:hAnsi="Times New Roman" w:cs="Times New Roman"/>
          <w:sz w:val="24"/>
          <w:szCs w:val="24"/>
          <w:lang w:eastAsia="ru-RU"/>
        </w:rPr>
      </w:pPr>
      <w:r w:rsidRPr="00590FFE">
        <w:rPr>
          <w:rFonts w:ascii="Times New Roman" w:eastAsia="Times New Roman" w:hAnsi="Times New Roman" w:cs="Times New Roman"/>
          <w:sz w:val="24"/>
          <w:szCs w:val="24"/>
          <w:lang w:eastAsia="ru-RU"/>
        </w:rPr>
        <w:t>Понедельник                9.00-16.00, перерыв 13.00-14.00</w:t>
      </w:r>
    </w:p>
    <w:p w:rsidR="00690194" w:rsidRPr="00590FFE" w:rsidRDefault="00690194" w:rsidP="00690194">
      <w:pPr>
        <w:spacing w:after="0" w:line="240" w:lineRule="auto"/>
        <w:jc w:val="both"/>
        <w:rPr>
          <w:rFonts w:ascii="Times New Roman" w:eastAsia="Times New Roman" w:hAnsi="Times New Roman" w:cs="Times New Roman"/>
          <w:sz w:val="24"/>
          <w:szCs w:val="24"/>
          <w:lang w:eastAsia="ru-RU"/>
        </w:rPr>
      </w:pPr>
      <w:r w:rsidRPr="00590FFE">
        <w:rPr>
          <w:rFonts w:ascii="Times New Roman" w:eastAsia="Times New Roman" w:hAnsi="Times New Roman" w:cs="Times New Roman"/>
          <w:sz w:val="24"/>
          <w:szCs w:val="24"/>
          <w:lang w:eastAsia="ru-RU"/>
        </w:rPr>
        <w:t>Вторник                        9.00-16.00, перерыв 13.00-14.00</w:t>
      </w:r>
    </w:p>
    <w:p w:rsidR="00690194" w:rsidRPr="00590FFE" w:rsidRDefault="00690194" w:rsidP="00690194">
      <w:pPr>
        <w:spacing w:after="0" w:line="240" w:lineRule="auto"/>
        <w:jc w:val="both"/>
        <w:rPr>
          <w:rFonts w:ascii="Times New Roman" w:eastAsia="Times New Roman" w:hAnsi="Times New Roman" w:cs="Times New Roman"/>
          <w:sz w:val="24"/>
          <w:szCs w:val="24"/>
          <w:lang w:eastAsia="ru-RU"/>
        </w:rPr>
      </w:pPr>
      <w:r w:rsidRPr="00590FFE">
        <w:rPr>
          <w:rFonts w:ascii="Times New Roman" w:eastAsia="Times New Roman" w:hAnsi="Times New Roman" w:cs="Times New Roman"/>
          <w:sz w:val="24"/>
          <w:szCs w:val="24"/>
          <w:lang w:eastAsia="ru-RU"/>
        </w:rPr>
        <w:t>Среда                            неприемный день</w:t>
      </w:r>
    </w:p>
    <w:p w:rsidR="00690194" w:rsidRPr="00590FFE" w:rsidRDefault="00690194" w:rsidP="00690194">
      <w:pPr>
        <w:spacing w:after="0" w:line="240" w:lineRule="auto"/>
        <w:jc w:val="both"/>
        <w:rPr>
          <w:rFonts w:ascii="Times New Roman" w:eastAsia="Times New Roman" w:hAnsi="Times New Roman" w:cs="Times New Roman"/>
          <w:sz w:val="24"/>
          <w:szCs w:val="24"/>
          <w:lang w:eastAsia="ru-RU"/>
        </w:rPr>
      </w:pPr>
      <w:r w:rsidRPr="00590FFE">
        <w:rPr>
          <w:rFonts w:ascii="Times New Roman" w:eastAsia="Times New Roman" w:hAnsi="Times New Roman" w:cs="Times New Roman"/>
          <w:sz w:val="24"/>
          <w:szCs w:val="24"/>
          <w:lang w:eastAsia="ru-RU"/>
        </w:rPr>
        <w:t>Четверг                          9.00-16.00 перерыв 13.00-14.00</w:t>
      </w:r>
    </w:p>
    <w:p w:rsidR="00690194" w:rsidRPr="00590FFE" w:rsidRDefault="00690194" w:rsidP="00690194">
      <w:pPr>
        <w:spacing w:after="0" w:line="240" w:lineRule="auto"/>
        <w:jc w:val="both"/>
        <w:rPr>
          <w:rFonts w:ascii="Times New Roman" w:eastAsia="Times New Roman" w:hAnsi="Times New Roman" w:cs="Times New Roman"/>
          <w:sz w:val="24"/>
          <w:szCs w:val="24"/>
          <w:lang w:eastAsia="ru-RU"/>
        </w:rPr>
      </w:pPr>
      <w:r w:rsidRPr="00590FFE">
        <w:rPr>
          <w:rFonts w:ascii="Times New Roman" w:eastAsia="Times New Roman" w:hAnsi="Times New Roman" w:cs="Times New Roman"/>
          <w:sz w:val="24"/>
          <w:szCs w:val="24"/>
          <w:lang w:eastAsia="ru-RU"/>
        </w:rPr>
        <w:t>Пятница                        неприемный день</w:t>
      </w:r>
    </w:p>
    <w:p w:rsidR="00690194" w:rsidRPr="00590FFE" w:rsidRDefault="00690194" w:rsidP="00690194">
      <w:pPr>
        <w:spacing w:after="0" w:line="240" w:lineRule="auto"/>
        <w:jc w:val="both"/>
        <w:rPr>
          <w:rFonts w:ascii="Times New Roman" w:eastAsia="Times New Roman" w:hAnsi="Times New Roman" w:cs="Times New Roman"/>
          <w:sz w:val="24"/>
          <w:szCs w:val="24"/>
          <w:lang w:eastAsia="ru-RU"/>
        </w:rPr>
      </w:pPr>
      <w:r w:rsidRPr="00590FFE">
        <w:rPr>
          <w:rFonts w:ascii="Times New Roman" w:eastAsia="Times New Roman" w:hAnsi="Times New Roman" w:cs="Times New Roman"/>
          <w:sz w:val="24"/>
          <w:szCs w:val="24"/>
          <w:lang w:eastAsia="ru-RU"/>
        </w:rPr>
        <w:t>Суббота, воскресенье – выходной день</w:t>
      </w:r>
    </w:p>
    <w:p w:rsidR="00690194" w:rsidRPr="00590FFE" w:rsidRDefault="00690194" w:rsidP="00690194">
      <w:pPr>
        <w:widowControl w:val="0"/>
        <w:autoSpaceDE w:val="0"/>
        <w:autoSpaceDN w:val="0"/>
        <w:adjustRightInd w:val="0"/>
        <w:spacing w:after="0" w:line="240" w:lineRule="auto"/>
        <w:ind w:firstLine="700"/>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 xml:space="preserve">Адрес электронной почты Администрации Новокусковского сельского поселения: </w:t>
      </w:r>
      <w:hyperlink r:id="rId7" w:history="1">
        <w:r w:rsidRPr="00590FFE">
          <w:rPr>
            <w:rFonts w:ascii="Times New Roman" w:eastAsia="Tahoma" w:hAnsi="Times New Roman" w:cs="Times New Roman"/>
            <w:sz w:val="24"/>
            <w:szCs w:val="24"/>
            <w:lang w:eastAsia="ru-RU"/>
          </w:rPr>
          <w:t>nkselp@mail.tomsknet.ru</w:t>
        </w:r>
      </w:hyperlink>
    </w:p>
    <w:p w:rsidR="00690194" w:rsidRPr="00590FFE"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 xml:space="preserve">1.5. Консультации (справки) о предоставлении муниципальной услуги предоставляются </w:t>
      </w:r>
      <w:r>
        <w:rPr>
          <w:rFonts w:ascii="Times New Roman" w:eastAsia="Calibri" w:hAnsi="Times New Roman" w:cs="Times New Roman"/>
          <w:sz w:val="24"/>
          <w:szCs w:val="24"/>
        </w:rPr>
        <w:t>специалистом по закупкам</w:t>
      </w:r>
      <w:r w:rsidRPr="00590FFE">
        <w:rPr>
          <w:rFonts w:ascii="Times New Roman" w:eastAsia="Calibri" w:hAnsi="Times New Roman" w:cs="Times New Roman"/>
          <w:sz w:val="24"/>
          <w:szCs w:val="24"/>
        </w:rPr>
        <w:t xml:space="preserve"> Администрации Новокусковского сельского поселения.</w:t>
      </w:r>
    </w:p>
    <w:p w:rsidR="00690194" w:rsidRPr="00590FFE" w:rsidRDefault="00690194" w:rsidP="00690194">
      <w:pPr>
        <w:numPr>
          <w:ilvl w:val="1"/>
          <w:numId w:val="2"/>
        </w:num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Индивидуальное консультирование производится в устной и письменной форме.</w:t>
      </w:r>
    </w:p>
    <w:p w:rsidR="00690194" w:rsidRPr="00590FFE"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 xml:space="preserve">1.7. Индивидуальное устное консультирование по процедуре предоставления муниципальной услуги осуществляется </w:t>
      </w:r>
      <w:r>
        <w:rPr>
          <w:rFonts w:ascii="Times New Roman" w:eastAsia="Calibri" w:hAnsi="Times New Roman" w:cs="Times New Roman"/>
          <w:sz w:val="24"/>
          <w:szCs w:val="24"/>
        </w:rPr>
        <w:t>специалистом по закупкам</w:t>
      </w:r>
      <w:r w:rsidRPr="00590FFE">
        <w:rPr>
          <w:rFonts w:ascii="Times New Roman" w:eastAsia="Calibri" w:hAnsi="Times New Roman" w:cs="Times New Roman"/>
          <w:sz w:val="24"/>
          <w:szCs w:val="24"/>
        </w:rPr>
        <w:t>:</w:t>
      </w:r>
    </w:p>
    <w:p w:rsidR="00690194" w:rsidRPr="00590FFE" w:rsidRDefault="00690194" w:rsidP="00690194">
      <w:pPr>
        <w:numPr>
          <w:ilvl w:val="0"/>
          <w:numId w:val="1"/>
        </w:numPr>
        <w:tabs>
          <w:tab w:val="left" w:pos="898"/>
        </w:tabs>
        <w:spacing w:after="0" w:line="240" w:lineRule="auto"/>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по личному обращению;</w:t>
      </w:r>
    </w:p>
    <w:p w:rsidR="00690194" w:rsidRPr="00590FFE" w:rsidRDefault="00690194" w:rsidP="00690194">
      <w:pPr>
        <w:numPr>
          <w:ilvl w:val="0"/>
          <w:numId w:val="1"/>
        </w:numPr>
        <w:tabs>
          <w:tab w:val="left" w:pos="898"/>
        </w:tabs>
        <w:spacing w:after="0" w:line="240" w:lineRule="auto"/>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по письменному обращению;</w:t>
      </w:r>
    </w:p>
    <w:p w:rsidR="00690194" w:rsidRPr="00590FFE" w:rsidRDefault="00690194" w:rsidP="00690194">
      <w:pPr>
        <w:numPr>
          <w:ilvl w:val="0"/>
          <w:numId w:val="1"/>
        </w:numPr>
        <w:tabs>
          <w:tab w:val="left" w:pos="898"/>
        </w:tabs>
        <w:spacing w:after="0" w:line="240" w:lineRule="auto"/>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по телефону;</w:t>
      </w:r>
    </w:p>
    <w:p w:rsidR="00690194" w:rsidRPr="00590FFE" w:rsidRDefault="00690194" w:rsidP="00690194">
      <w:pPr>
        <w:numPr>
          <w:ilvl w:val="0"/>
          <w:numId w:val="1"/>
        </w:numPr>
        <w:tabs>
          <w:tab w:val="left" w:pos="898"/>
        </w:tabs>
        <w:spacing w:after="0" w:line="240" w:lineRule="auto"/>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по электронной почте.</w:t>
      </w:r>
    </w:p>
    <w:p w:rsidR="00690194" w:rsidRPr="00590FFE" w:rsidRDefault="00690194" w:rsidP="00690194">
      <w:pPr>
        <w:tabs>
          <w:tab w:val="left" w:pos="851"/>
        </w:tabs>
        <w:spacing w:after="0" w:line="240" w:lineRule="auto"/>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lastRenderedPageBreak/>
        <w:tab/>
        <w:t>1.8. Консультации предоставляются по следующим вопросам:</w:t>
      </w:r>
    </w:p>
    <w:p w:rsidR="00690194" w:rsidRPr="00590FFE" w:rsidRDefault="00690194" w:rsidP="00690194">
      <w:pPr>
        <w:tabs>
          <w:tab w:val="left" w:pos="918"/>
        </w:tabs>
        <w:spacing w:after="0" w:line="240" w:lineRule="auto"/>
        <w:ind w:left="740"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1) перечень документов необходимых для предоставления муниципальной услуги;</w:t>
      </w:r>
    </w:p>
    <w:p w:rsidR="00690194" w:rsidRPr="00590FFE" w:rsidRDefault="00690194" w:rsidP="00690194">
      <w:pPr>
        <w:numPr>
          <w:ilvl w:val="0"/>
          <w:numId w:val="3"/>
        </w:numPr>
        <w:tabs>
          <w:tab w:val="left" w:pos="894"/>
        </w:tabs>
        <w:spacing w:after="0" w:line="240" w:lineRule="auto"/>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требования к документам, прилагаемым к заявлению;</w:t>
      </w:r>
    </w:p>
    <w:p w:rsidR="00690194" w:rsidRPr="00590FFE" w:rsidRDefault="00690194" w:rsidP="00690194">
      <w:pPr>
        <w:numPr>
          <w:ilvl w:val="0"/>
          <w:numId w:val="3"/>
        </w:numPr>
        <w:tabs>
          <w:tab w:val="left" w:pos="898"/>
        </w:tabs>
        <w:spacing w:after="0" w:line="240" w:lineRule="auto"/>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время приема и выдачи документов;</w:t>
      </w:r>
    </w:p>
    <w:p w:rsidR="00690194" w:rsidRPr="00590FFE" w:rsidRDefault="00690194" w:rsidP="00690194">
      <w:pPr>
        <w:numPr>
          <w:ilvl w:val="0"/>
          <w:numId w:val="3"/>
        </w:numPr>
        <w:tabs>
          <w:tab w:val="left" w:pos="903"/>
        </w:tabs>
        <w:spacing w:after="0" w:line="240" w:lineRule="auto"/>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сроки исполнения муниципальной услуги;</w:t>
      </w:r>
    </w:p>
    <w:p w:rsidR="00690194" w:rsidRPr="00590FFE" w:rsidRDefault="00690194" w:rsidP="00690194">
      <w:pPr>
        <w:numPr>
          <w:ilvl w:val="0"/>
          <w:numId w:val="3"/>
        </w:numPr>
        <w:tabs>
          <w:tab w:val="left" w:pos="913"/>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порядок обжалования действий (бездействия) и решений, принимаемых в ходе исполнения муниципальной услуги.</w:t>
      </w:r>
    </w:p>
    <w:p w:rsidR="00690194" w:rsidRPr="00590FFE" w:rsidRDefault="00690194" w:rsidP="00690194">
      <w:pPr>
        <w:spacing w:after="0" w:line="240" w:lineRule="auto"/>
        <w:ind w:right="20" w:firstLine="68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1.9. Индивидуальное письменное консультирование осуществляется при письменном обращении заинтересованного лица в Администрацию поселения.</w:t>
      </w:r>
      <w:r w:rsidRPr="00590FFE">
        <w:rPr>
          <w:rFonts w:ascii="Times New Roman" w:eastAsia="Calibri" w:hAnsi="Times New Roman" w:cs="Times New Roman"/>
          <w:color w:val="FF0000"/>
          <w:sz w:val="24"/>
          <w:szCs w:val="24"/>
        </w:rPr>
        <w:t xml:space="preserve"> </w:t>
      </w:r>
      <w:r w:rsidRPr="00590FFE">
        <w:rPr>
          <w:rFonts w:ascii="Times New Roman" w:eastAsia="Calibri" w:hAnsi="Times New Roman" w:cs="Times New Roman"/>
          <w:sz w:val="24"/>
          <w:szCs w:val="24"/>
        </w:rPr>
        <w:t>Письменный ответ подписывается руководителем или заместителем руководителя организации,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690194" w:rsidRPr="00590FFE"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1.10.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регламента.</w:t>
      </w:r>
    </w:p>
    <w:p w:rsidR="00690194" w:rsidRPr="00590FFE"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 xml:space="preserve">1.11. При ответах на телефонные звонки </w:t>
      </w:r>
      <w:r>
        <w:rPr>
          <w:rFonts w:ascii="Times New Roman" w:eastAsia="Calibri" w:hAnsi="Times New Roman" w:cs="Times New Roman"/>
          <w:sz w:val="24"/>
          <w:szCs w:val="24"/>
        </w:rPr>
        <w:t>специалист по закупкам</w:t>
      </w:r>
      <w:r w:rsidRPr="00590FFE">
        <w:rPr>
          <w:rFonts w:ascii="Times New Roman" w:eastAsia="Calibri" w:hAnsi="Times New Roman" w:cs="Times New Roman"/>
          <w:sz w:val="24"/>
          <w:szCs w:val="24"/>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690194" w:rsidRPr="00590FFE" w:rsidRDefault="00690194" w:rsidP="00690194">
      <w:pPr>
        <w:tabs>
          <w:tab w:val="left" w:pos="851"/>
        </w:tabs>
        <w:spacing w:after="0" w:line="240" w:lineRule="auto"/>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1.12. Рекомендуемое время для консультации по телефону — 5 минут.</w:t>
      </w:r>
    </w:p>
    <w:p w:rsidR="00690194" w:rsidRPr="00590FFE"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1.13. 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690194" w:rsidRPr="00590FFE"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1.14.</w:t>
      </w:r>
      <w:r w:rsidRPr="00590FFE">
        <w:rPr>
          <w:rFonts w:ascii="Times New Roman" w:eastAsia="Calibri" w:hAnsi="Times New Roman" w:cs="Times New Roman"/>
          <w:sz w:val="24"/>
          <w:szCs w:val="24"/>
        </w:rPr>
        <w:tab/>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690194" w:rsidRPr="00590FFE"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1.15. Одновременное консультирование по телефону и прием документов не допускается.</w:t>
      </w:r>
    </w:p>
    <w:p w:rsidR="00690194" w:rsidRPr="00590FFE"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1.16. 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Администрации поселения.</w:t>
      </w:r>
    </w:p>
    <w:p w:rsidR="00690194" w:rsidRPr="00590FFE" w:rsidRDefault="00690194" w:rsidP="00690194">
      <w:pPr>
        <w:keepNext/>
        <w:keepLines/>
        <w:spacing w:after="0" w:line="240" w:lineRule="auto"/>
        <w:jc w:val="center"/>
        <w:outlineLvl w:val="0"/>
        <w:rPr>
          <w:rFonts w:ascii="Times New Roman" w:eastAsia="Calibri" w:hAnsi="Times New Roman" w:cs="Times New Roman"/>
          <w:b/>
          <w:sz w:val="24"/>
          <w:szCs w:val="24"/>
        </w:rPr>
      </w:pPr>
      <w:bookmarkStart w:id="0" w:name="bookmark46"/>
      <w:r w:rsidRPr="00590FFE">
        <w:rPr>
          <w:rFonts w:ascii="Times New Roman" w:eastAsia="Calibri" w:hAnsi="Times New Roman" w:cs="Times New Roman"/>
          <w:b/>
          <w:sz w:val="24"/>
          <w:szCs w:val="24"/>
        </w:rPr>
        <w:t>2. Стандарт предоставления муниципальной услуги</w:t>
      </w:r>
      <w:bookmarkEnd w:id="0"/>
    </w:p>
    <w:p w:rsidR="00690194" w:rsidRPr="00590FFE"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 xml:space="preserve">2.1. Наименование муниципальной услуги: </w:t>
      </w:r>
    </w:p>
    <w:p w:rsidR="00690194" w:rsidRPr="00590FFE" w:rsidRDefault="00690194" w:rsidP="00690194">
      <w:pPr>
        <w:spacing w:after="0" w:line="240" w:lineRule="auto"/>
        <w:ind w:left="20" w:right="20" w:firstLine="66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Организация и проведение торгов по продаже земельных участков, находящихся в муниципальной собственности</w:t>
      </w:r>
      <w:r>
        <w:rPr>
          <w:rFonts w:ascii="Times New Roman" w:eastAsia="Calibri" w:hAnsi="Times New Roman" w:cs="Times New Roman"/>
          <w:sz w:val="24"/>
          <w:szCs w:val="24"/>
        </w:rPr>
        <w:t>,</w:t>
      </w:r>
      <w:r w:rsidRPr="00590FFE">
        <w:rPr>
          <w:rFonts w:ascii="Times New Roman" w:eastAsia="Calibri" w:hAnsi="Times New Roman" w:cs="Times New Roman"/>
          <w:sz w:val="24"/>
          <w:szCs w:val="24"/>
        </w:rPr>
        <w:t xml:space="preserve"> либо права на заключение договоров аренды таких земельных участков.</w:t>
      </w:r>
    </w:p>
    <w:p w:rsidR="00690194" w:rsidRPr="00590FFE"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2.2. Наименование органа, предоставляющего муниципальную услугу:</w:t>
      </w:r>
    </w:p>
    <w:p w:rsidR="00690194" w:rsidRPr="00590FFE" w:rsidRDefault="00690194" w:rsidP="00690194">
      <w:pPr>
        <w:tabs>
          <w:tab w:val="left" w:pos="709"/>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 xml:space="preserve">  Муниципальная услуга предоставляется Администрацией Новокусковского сельского поселения в лице уполномоченного должностного лица – </w:t>
      </w:r>
      <w:r>
        <w:rPr>
          <w:rFonts w:ascii="Times New Roman" w:eastAsia="Calibri" w:hAnsi="Times New Roman" w:cs="Times New Roman"/>
          <w:sz w:val="24"/>
          <w:szCs w:val="24"/>
        </w:rPr>
        <w:t>специалиста по закупкам</w:t>
      </w:r>
      <w:r w:rsidRPr="00590FFE">
        <w:rPr>
          <w:rFonts w:ascii="Times New Roman" w:eastAsia="Calibri" w:hAnsi="Times New Roman" w:cs="Times New Roman"/>
          <w:sz w:val="24"/>
          <w:szCs w:val="24"/>
        </w:rPr>
        <w:t xml:space="preserve">. Отдельные административные действия выполняет Глава Новокусковского сельского поселения (далее – глава поселения), ведущий специалист по экономике и финансам, специалист </w:t>
      </w:r>
      <w:r>
        <w:rPr>
          <w:rFonts w:ascii="Times New Roman" w:eastAsia="Calibri" w:hAnsi="Times New Roman" w:cs="Times New Roman"/>
          <w:sz w:val="24"/>
          <w:szCs w:val="24"/>
        </w:rPr>
        <w:t>1</w:t>
      </w:r>
      <w:r w:rsidRPr="00590FFE">
        <w:rPr>
          <w:rFonts w:ascii="Times New Roman" w:eastAsia="Calibri" w:hAnsi="Times New Roman" w:cs="Times New Roman"/>
          <w:sz w:val="24"/>
          <w:szCs w:val="24"/>
        </w:rPr>
        <w:t xml:space="preserve"> категории по землеустройству и градостроительству (далее – специалист </w:t>
      </w:r>
      <w:r>
        <w:rPr>
          <w:rFonts w:ascii="Times New Roman" w:eastAsia="Calibri" w:hAnsi="Times New Roman" w:cs="Times New Roman"/>
          <w:sz w:val="24"/>
          <w:szCs w:val="24"/>
        </w:rPr>
        <w:t>1</w:t>
      </w:r>
      <w:r w:rsidRPr="00590FFE">
        <w:rPr>
          <w:rFonts w:ascii="Times New Roman" w:eastAsia="Calibri" w:hAnsi="Times New Roman" w:cs="Times New Roman"/>
          <w:sz w:val="24"/>
          <w:szCs w:val="24"/>
        </w:rPr>
        <w:t xml:space="preserve"> категории).</w:t>
      </w:r>
    </w:p>
    <w:p w:rsidR="00690194" w:rsidRPr="00590FFE" w:rsidRDefault="00690194" w:rsidP="00690194">
      <w:pPr>
        <w:tabs>
          <w:tab w:val="left" w:pos="783"/>
        </w:tabs>
        <w:spacing w:after="0" w:line="240" w:lineRule="auto"/>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2.3. Результатом представления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rsidR="00690194" w:rsidRPr="00590FFE"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2.4. Сроком предоставления муниципальной услуги является период с момента опубликования в средствах массовой информации (далее – СМИ) извещения о проведении аукциона (далее - извещение) до заключения с победителем аукциона договора купли-продажи или аренды земельного участка. Срок предоставления муниципальной услуги не может превышать 2 месяцев.</w:t>
      </w:r>
    </w:p>
    <w:p w:rsidR="00690194" w:rsidRPr="00590FFE"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2.5. Правовыми основаниями для предоставления муниципальной услуги являются:</w:t>
      </w:r>
    </w:p>
    <w:p w:rsidR="00690194" w:rsidRPr="00590FFE" w:rsidRDefault="00690194" w:rsidP="00690194">
      <w:pPr>
        <w:tabs>
          <w:tab w:val="left" w:pos="851"/>
        </w:tabs>
        <w:spacing w:after="0" w:line="240" w:lineRule="auto"/>
        <w:ind w:left="56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Гражданский кодекс Российской Федерации;</w:t>
      </w:r>
    </w:p>
    <w:p w:rsidR="00690194" w:rsidRPr="00590FFE" w:rsidRDefault="00690194" w:rsidP="00690194">
      <w:pPr>
        <w:tabs>
          <w:tab w:val="left" w:pos="718"/>
        </w:tabs>
        <w:spacing w:after="0" w:line="240" w:lineRule="auto"/>
        <w:ind w:left="56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lastRenderedPageBreak/>
        <w:tab/>
        <w:t xml:space="preserve">  Земельный кодекс Российской Федерации;</w:t>
      </w:r>
    </w:p>
    <w:p w:rsidR="00690194" w:rsidRPr="00590FFE" w:rsidRDefault="00690194" w:rsidP="00690194">
      <w:pPr>
        <w:tabs>
          <w:tab w:val="left" w:pos="826"/>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Федеральный закон от 06.10.2003 № 131-ФЗ «Об общих принципах организации местного самоуправления в Российской Федерации»";</w:t>
      </w:r>
    </w:p>
    <w:p w:rsidR="00690194" w:rsidRPr="00590FFE"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Федеральный закон от 27.07.2010 № 210-ФЗ «Об организации предоставления государственных и муниципальных услуг»;</w:t>
      </w:r>
    </w:p>
    <w:p w:rsidR="00690194" w:rsidRPr="00590FFE" w:rsidRDefault="00690194" w:rsidP="00690194">
      <w:pPr>
        <w:tabs>
          <w:tab w:val="left" w:pos="851"/>
        </w:tabs>
        <w:spacing w:after="0" w:line="240" w:lineRule="auto"/>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Устав муниципального образования «Новокусковское сельское поселение»;</w:t>
      </w:r>
    </w:p>
    <w:p w:rsidR="00690194" w:rsidRPr="00590FFE" w:rsidRDefault="00690194" w:rsidP="00690194">
      <w:pPr>
        <w:tabs>
          <w:tab w:val="left" w:pos="851"/>
        </w:tabs>
        <w:spacing w:after="0" w:line="240" w:lineRule="auto"/>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2.6. Перечень необходимых для оказания муниципальной услуги документов:</w:t>
      </w:r>
    </w:p>
    <w:p w:rsidR="00690194" w:rsidRPr="00590FFE"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90194" w:rsidRPr="00590FFE"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2) копии документов, удостоверяющих личность заявителя (для граждан);</w:t>
      </w:r>
    </w:p>
    <w:p w:rsidR="00690194" w:rsidRPr="00590FFE"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90194" w:rsidRPr="00590FFE"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4) документы, подтверждающие внесение задатка;</w:t>
      </w:r>
    </w:p>
    <w:p w:rsidR="00690194" w:rsidRPr="00590FFE"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5)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690194" w:rsidRPr="00590FFE"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6) заявление о согласии на обработку персональных данных согласно приложению № 1 к настоящему регламенту.</w:t>
      </w:r>
    </w:p>
    <w:p w:rsidR="00690194" w:rsidRPr="00590FFE"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2.7. Документы, указанные в подпункте 5 пункта 2.6. настоящего регламента запрашиваются уполномоченным специалистом Администрации поселения путем направления межведомственного запроса, оформленного в установленном порядке,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90194" w:rsidRPr="00590FFE"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2.8. Предоставление документов, подтверждающих внесение задатка, признается заключением соглашения о задатке.</w:t>
      </w:r>
    </w:p>
    <w:p w:rsidR="00690194" w:rsidRPr="00B00EA6"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2.9.</w:t>
      </w:r>
      <w:r w:rsidRPr="00B00EA6">
        <w:rPr>
          <w:rFonts w:ascii="Times New Roman" w:eastAsia="Times New Roman" w:hAnsi="Times New Roman" w:cs="Times New Roman"/>
          <w:sz w:val="24"/>
          <w:szCs w:val="24"/>
          <w:lang w:eastAsia="ru-RU"/>
        </w:rPr>
        <w:t xml:space="preserve"> </w:t>
      </w:r>
      <w:r w:rsidRPr="00B00EA6">
        <w:rPr>
          <w:rFonts w:ascii="Times New Roman" w:eastAsia="Calibri"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90194" w:rsidRPr="00B00EA6" w:rsidRDefault="00690194" w:rsidP="00690194">
      <w:pPr>
        <w:tabs>
          <w:tab w:val="left" w:pos="851"/>
        </w:tabs>
        <w:spacing w:after="0" w:line="240" w:lineRule="auto"/>
        <w:ind w:right="2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B00EA6">
        <w:rPr>
          <w:rFonts w:ascii="Times New Roman" w:eastAsia="Calibri" w:hAnsi="Times New Roman" w:cs="Times New Roman"/>
          <w:sz w:val="24"/>
          <w:szCs w:val="24"/>
        </w:rPr>
        <w:t>поступление заявки на участие в аукционе по истечении срока приема заявок.</w:t>
      </w:r>
    </w:p>
    <w:p w:rsidR="00690194" w:rsidRDefault="00690194" w:rsidP="00690194">
      <w:pPr>
        <w:tabs>
          <w:tab w:val="left" w:pos="851"/>
        </w:tabs>
        <w:spacing w:after="0" w:line="240" w:lineRule="auto"/>
        <w:ind w:right="2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B00EA6">
        <w:rPr>
          <w:rFonts w:ascii="Times New Roman" w:eastAsia="Calibri" w:hAnsi="Times New Roman" w:cs="Times New Roman"/>
          <w:sz w:val="24"/>
          <w:szCs w:val="24"/>
        </w:rPr>
        <w:t>Администрация поселения возвращает заявителю заявку на участие в аукционе, поступившую по истечении срока приема заявок, в день ее поступления.</w:t>
      </w:r>
    </w:p>
    <w:p w:rsidR="00690194" w:rsidRPr="00590FFE"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 xml:space="preserve">2.10. </w:t>
      </w:r>
      <w:r w:rsidRPr="00B00EA6">
        <w:rPr>
          <w:rFonts w:ascii="Times New Roman" w:eastAsia="Calibri"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590FFE">
        <w:rPr>
          <w:rFonts w:ascii="Times New Roman" w:eastAsia="Calibri" w:hAnsi="Times New Roman" w:cs="Times New Roman"/>
          <w:sz w:val="24"/>
          <w:szCs w:val="24"/>
        </w:rPr>
        <w:t>:</w:t>
      </w:r>
    </w:p>
    <w:p w:rsidR="00690194" w:rsidRPr="00590FFE"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1) непредставление необходимых для участия документов или предоставление недостоверных сведений;</w:t>
      </w:r>
    </w:p>
    <w:p w:rsidR="00690194" w:rsidRPr="00590FFE" w:rsidRDefault="00690194" w:rsidP="00690194">
      <w:pPr>
        <w:tabs>
          <w:tab w:val="left" w:pos="846"/>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2) непоступление задатка на дату рассмотрения заявок на участие в аукционе;</w:t>
      </w:r>
    </w:p>
    <w:p w:rsidR="00690194" w:rsidRPr="00590FFE"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3) 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690194" w:rsidRPr="00590FFE" w:rsidRDefault="00690194" w:rsidP="00690194">
      <w:pPr>
        <w:tabs>
          <w:tab w:val="left" w:pos="855"/>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90194" w:rsidRPr="00590FFE" w:rsidRDefault="00690194" w:rsidP="00690194">
      <w:pPr>
        <w:tabs>
          <w:tab w:val="left" w:pos="846"/>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2.11. Предоставление муниципальной услуги осуществляется бесплатно.</w:t>
      </w:r>
    </w:p>
    <w:p w:rsidR="00690194" w:rsidRPr="00590FFE"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2.12. Максимальный срок ожидания в очереди при подаче заявки на участие в аукционе не может превышать 15 минут. Общее максимальное время приема и регистрации заявки на участие в аукционе не может превышать 20 минут. Максимальный срок ожидания в очереди при заключении договора купли-продажи или аренды с победителем торгов не может превышать 15 минут.</w:t>
      </w:r>
    </w:p>
    <w:p w:rsidR="00690194" w:rsidRPr="00590FFE"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2.13. Требования к местам предоставления муниципальной услуги:</w:t>
      </w:r>
    </w:p>
    <w:p w:rsidR="00690194" w:rsidRPr="00590FFE" w:rsidRDefault="00690194" w:rsidP="00690194">
      <w:pPr>
        <w:tabs>
          <w:tab w:val="left" w:pos="709"/>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1) Помещения для должностных лиц, осуществляющих предоставление муниципальной услуги, должны быть оборудованы табличками с указанием:</w:t>
      </w:r>
    </w:p>
    <w:p w:rsidR="00690194" w:rsidRPr="00590FFE" w:rsidRDefault="00690194" w:rsidP="00690194">
      <w:pPr>
        <w:tabs>
          <w:tab w:val="left" w:pos="709"/>
        </w:tabs>
        <w:spacing w:after="0" w:line="240" w:lineRule="auto"/>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а) номера кабинета;</w:t>
      </w:r>
    </w:p>
    <w:p w:rsidR="00690194" w:rsidRPr="00590FFE" w:rsidRDefault="00690194" w:rsidP="00690194">
      <w:pPr>
        <w:tabs>
          <w:tab w:val="left" w:pos="709"/>
        </w:tabs>
        <w:spacing w:after="0" w:line="240" w:lineRule="auto"/>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lastRenderedPageBreak/>
        <w:tab/>
        <w:t>б) фамилии, имени, отчества и должности специалиста, осуществляющего исполнение муниципальной услуги;</w:t>
      </w:r>
    </w:p>
    <w:p w:rsidR="00690194" w:rsidRPr="00590FFE" w:rsidRDefault="00690194" w:rsidP="00690194">
      <w:pPr>
        <w:tabs>
          <w:tab w:val="left" w:pos="709"/>
        </w:tabs>
        <w:spacing w:after="0" w:line="240" w:lineRule="auto"/>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в) режима работы.</w:t>
      </w:r>
    </w:p>
    <w:p w:rsidR="00690194" w:rsidRPr="00590FFE" w:rsidRDefault="00690194" w:rsidP="00690194">
      <w:pPr>
        <w:tabs>
          <w:tab w:val="left" w:pos="709"/>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2) 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690194" w:rsidRPr="00590FFE" w:rsidRDefault="00690194" w:rsidP="00690194">
      <w:pPr>
        <w:tabs>
          <w:tab w:val="left" w:pos="709"/>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3)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690194" w:rsidRPr="00590FFE" w:rsidRDefault="00690194" w:rsidP="00690194">
      <w:pPr>
        <w:spacing w:after="0" w:line="240" w:lineRule="auto"/>
        <w:ind w:left="20" w:right="20" w:firstLine="70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На информационных стендах в помещении, предназначенном для приема документов, размещается следующая информация:</w:t>
      </w:r>
    </w:p>
    <w:p w:rsidR="00690194" w:rsidRPr="00590FFE" w:rsidRDefault="00690194" w:rsidP="00690194">
      <w:pPr>
        <w:spacing w:after="0" w:line="240" w:lineRule="auto"/>
        <w:ind w:left="20" w:right="20" w:firstLine="70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а) текст административного регламента;</w:t>
      </w:r>
    </w:p>
    <w:p w:rsidR="00690194" w:rsidRPr="00590FFE" w:rsidRDefault="00690194" w:rsidP="00690194">
      <w:pPr>
        <w:spacing w:after="0" w:line="240" w:lineRule="auto"/>
        <w:ind w:left="20" w:right="20" w:firstLine="70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б) бланк заявления о предоставлении земельного участка;</w:t>
      </w:r>
    </w:p>
    <w:p w:rsidR="00690194" w:rsidRPr="00590FFE" w:rsidRDefault="00690194" w:rsidP="00690194">
      <w:pPr>
        <w:spacing w:after="0" w:line="240" w:lineRule="auto"/>
        <w:ind w:left="20" w:right="20" w:firstLine="70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в) перечень документов, необходимых для предоставления муниципальной услуги;</w:t>
      </w:r>
    </w:p>
    <w:p w:rsidR="00690194" w:rsidRPr="00590FFE" w:rsidRDefault="00690194" w:rsidP="00690194">
      <w:pPr>
        <w:spacing w:after="0" w:line="240" w:lineRule="auto"/>
        <w:ind w:left="20" w:right="20" w:firstLine="70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г) график (режим) работы, номера телефонов, адрес официального сайта и электронной почты Администрации поселения;</w:t>
      </w:r>
    </w:p>
    <w:p w:rsidR="00690194" w:rsidRPr="00590FFE" w:rsidRDefault="00690194" w:rsidP="00690194">
      <w:pPr>
        <w:spacing w:after="0" w:line="240" w:lineRule="auto"/>
        <w:ind w:left="20" w:right="20" w:firstLine="70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д) режим приема граждан и организаций;</w:t>
      </w:r>
    </w:p>
    <w:p w:rsidR="00690194" w:rsidRPr="00590FFE" w:rsidRDefault="00690194" w:rsidP="00690194">
      <w:pPr>
        <w:spacing w:after="0" w:line="240" w:lineRule="auto"/>
        <w:ind w:left="20" w:right="20" w:firstLine="70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е) порядок получения консультаций.</w:t>
      </w:r>
    </w:p>
    <w:p w:rsidR="00690194" w:rsidRPr="00590FFE" w:rsidRDefault="00690194" w:rsidP="00690194">
      <w:pPr>
        <w:spacing w:after="0" w:line="240" w:lineRule="auto"/>
        <w:ind w:left="20" w:right="20" w:firstLine="70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4) Помещения для получателей муниципальной услуги должны быть оборудованы столом с письменными принадлежностями и стульями.</w:t>
      </w:r>
    </w:p>
    <w:p w:rsidR="00690194" w:rsidRPr="00590FFE" w:rsidRDefault="00690194" w:rsidP="00690194">
      <w:pPr>
        <w:widowControl w:val="0"/>
        <w:autoSpaceDE w:val="0"/>
        <w:autoSpaceDN w:val="0"/>
        <w:adjustRightInd w:val="0"/>
        <w:spacing w:after="0" w:line="240" w:lineRule="auto"/>
        <w:ind w:firstLine="708"/>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2.15. Показатели доступности и качества муниципальной услуги:</w:t>
      </w:r>
    </w:p>
    <w:p w:rsidR="00690194" w:rsidRPr="00590FFE" w:rsidRDefault="00690194" w:rsidP="00690194">
      <w:pPr>
        <w:spacing w:after="0" w:line="240" w:lineRule="auto"/>
        <w:ind w:left="20" w:right="20" w:firstLine="70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1) заявительный порядок обращения за предоставлением муниципальной услуги;</w:t>
      </w:r>
    </w:p>
    <w:p w:rsidR="00690194" w:rsidRPr="00590FFE" w:rsidRDefault="00690194" w:rsidP="00690194">
      <w:pPr>
        <w:spacing w:after="0" w:line="240" w:lineRule="auto"/>
        <w:ind w:left="20" w:right="20" w:firstLine="70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2) открытость деятельности при предоставлении муниципальной услуги;</w:t>
      </w:r>
    </w:p>
    <w:p w:rsidR="00690194" w:rsidRPr="00590FFE" w:rsidRDefault="00690194" w:rsidP="00690194">
      <w:pPr>
        <w:spacing w:after="0" w:line="240" w:lineRule="auto"/>
        <w:ind w:left="20" w:right="20" w:firstLine="70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3) доступность обращения за предоставлением муниципальной услуги;</w:t>
      </w:r>
    </w:p>
    <w:p w:rsidR="00690194" w:rsidRPr="00590FFE" w:rsidRDefault="00690194" w:rsidP="00690194">
      <w:pPr>
        <w:spacing w:after="0" w:line="240" w:lineRule="auto"/>
        <w:ind w:left="20" w:right="20" w:firstLine="70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4) соблюдение сроков предоставления муниципальной услуги в соответствии с настоящим регламентом;</w:t>
      </w:r>
    </w:p>
    <w:p w:rsidR="00690194" w:rsidRPr="00590FFE" w:rsidRDefault="00690194" w:rsidP="00690194">
      <w:pPr>
        <w:spacing w:after="0" w:line="240" w:lineRule="auto"/>
        <w:ind w:left="20" w:right="20" w:firstLine="70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5) получение полной, актуальной и достоверной информации о порядке предоставления муниципальной услуги;</w:t>
      </w:r>
    </w:p>
    <w:p w:rsidR="00690194" w:rsidRPr="00590FFE" w:rsidRDefault="00690194" w:rsidP="00690194">
      <w:pPr>
        <w:spacing w:after="0" w:line="240" w:lineRule="auto"/>
        <w:ind w:left="20" w:right="20" w:firstLine="70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6) размещение информации о порядке предоставления муниципальной услуги на официальном сайте Администрации поселения в информационно-телекоммуникационной сети «Интернет», на портале государственных услуг Томской области.</w:t>
      </w:r>
    </w:p>
    <w:p w:rsidR="00690194" w:rsidRPr="00590FFE" w:rsidRDefault="00690194" w:rsidP="00690194">
      <w:pPr>
        <w:widowControl w:val="0"/>
        <w:tabs>
          <w:tab w:val="left" w:pos="567"/>
        </w:tabs>
        <w:autoSpaceDE w:val="0"/>
        <w:autoSpaceDN w:val="0"/>
        <w:adjustRightInd w:val="0"/>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Показателями доступности и качества муниципальной услуги</w:t>
      </w:r>
      <w:r w:rsidRPr="00590FFE">
        <w:rPr>
          <w:rFonts w:ascii="Times New Roman" w:eastAsia="Tahoma" w:hAnsi="Times New Roman" w:cs="Times New Roman"/>
          <w:b/>
          <w:bCs/>
          <w:color w:val="000000"/>
          <w:sz w:val="24"/>
          <w:szCs w:val="24"/>
          <w:lang w:eastAsia="ru-RU"/>
        </w:rPr>
        <w:t xml:space="preserve"> </w:t>
      </w:r>
      <w:r w:rsidRPr="00590FFE">
        <w:rPr>
          <w:rFonts w:ascii="Times New Roman" w:eastAsia="Tahoma" w:hAnsi="Times New Roman" w:cs="Times New Roman"/>
          <w:color w:val="000000"/>
          <w:sz w:val="24"/>
          <w:szCs w:val="24"/>
          <w:lang w:eastAsia="ru-RU"/>
        </w:rPr>
        <w:t>являются своевременное получение заявителем полной, точной и достоверной информации о порядке получения муниципальной услуги, соблюдение установленных регламентом сроков выполнения административных процедур, отсутствие жалоб на решения, действия (бездействие) должностных лиц Администрации поселения</w:t>
      </w:r>
      <w:r w:rsidRPr="00590FFE">
        <w:rPr>
          <w:rFonts w:ascii="Times New Roman" w:eastAsia="Tahoma" w:hAnsi="Times New Roman" w:cs="Times New Roman"/>
          <w:i/>
          <w:color w:val="000000"/>
          <w:sz w:val="24"/>
          <w:szCs w:val="24"/>
          <w:lang w:eastAsia="ru-RU"/>
        </w:rPr>
        <w:t xml:space="preserve">, </w:t>
      </w:r>
      <w:r w:rsidRPr="00590FFE">
        <w:rPr>
          <w:rFonts w:ascii="Times New Roman" w:eastAsia="Tahoma" w:hAnsi="Times New Roman" w:cs="Times New Roman"/>
          <w:color w:val="000000"/>
          <w:sz w:val="24"/>
          <w:szCs w:val="24"/>
          <w:lang w:eastAsia="ru-RU"/>
        </w:rPr>
        <w:t>а также в ходе предоставления муниципальной услуги.</w:t>
      </w:r>
    </w:p>
    <w:p w:rsidR="00690194" w:rsidRPr="00590FFE" w:rsidRDefault="00690194" w:rsidP="00690194">
      <w:pPr>
        <w:widowControl w:val="0"/>
        <w:autoSpaceDE w:val="0"/>
        <w:autoSpaceDN w:val="0"/>
        <w:adjustRightInd w:val="0"/>
        <w:spacing w:after="0" w:line="240" w:lineRule="auto"/>
        <w:ind w:firstLine="708"/>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690194" w:rsidRPr="00590FFE" w:rsidRDefault="00690194" w:rsidP="00690194">
      <w:pPr>
        <w:widowControl w:val="0"/>
        <w:autoSpaceDE w:val="0"/>
        <w:autoSpaceDN w:val="0"/>
        <w:adjustRightInd w:val="0"/>
        <w:spacing w:after="0" w:line="240" w:lineRule="auto"/>
        <w:ind w:firstLine="708"/>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1) возможность беспрепятственного входа в здание администрации поселения (далее – здание) и выхода из него;</w:t>
      </w:r>
    </w:p>
    <w:p w:rsidR="00690194" w:rsidRPr="00590FFE" w:rsidRDefault="00690194" w:rsidP="00690194">
      <w:pPr>
        <w:widowControl w:val="0"/>
        <w:autoSpaceDE w:val="0"/>
        <w:autoSpaceDN w:val="0"/>
        <w:adjustRightInd w:val="0"/>
        <w:spacing w:after="0" w:line="240" w:lineRule="auto"/>
        <w:ind w:firstLine="708"/>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2) содействие со стороны должностных лиц, при необходимости, инвалиду при входе в здание и выхода из него;</w:t>
      </w:r>
    </w:p>
    <w:p w:rsidR="00690194" w:rsidRPr="00590FFE" w:rsidRDefault="00690194" w:rsidP="00690194">
      <w:pPr>
        <w:widowControl w:val="0"/>
        <w:autoSpaceDE w:val="0"/>
        <w:autoSpaceDN w:val="0"/>
        <w:adjustRightInd w:val="0"/>
        <w:spacing w:after="0" w:line="240" w:lineRule="auto"/>
        <w:ind w:firstLine="708"/>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3) оборудование на прилегающей к зданию территории мест для парковки автотранспортных средств инвалидов;</w:t>
      </w:r>
    </w:p>
    <w:p w:rsidR="00690194" w:rsidRPr="00590FFE" w:rsidRDefault="00690194" w:rsidP="00690194">
      <w:pPr>
        <w:widowControl w:val="0"/>
        <w:autoSpaceDE w:val="0"/>
        <w:autoSpaceDN w:val="0"/>
        <w:adjustRightInd w:val="0"/>
        <w:spacing w:after="0" w:line="240" w:lineRule="auto"/>
        <w:ind w:firstLine="708"/>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690194" w:rsidRPr="00590FFE" w:rsidRDefault="00690194" w:rsidP="00690194">
      <w:pPr>
        <w:widowControl w:val="0"/>
        <w:autoSpaceDE w:val="0"/>
        <w:autoSpaceDN w:val="0"/>
        <w:adjustRightInd w:val="0"/>
        <w:spacing w:after="0" w:line="240" w:lineRule="auto"/>
        <w:ind w:firstLine="708"/>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ассистивных и вспомогательных технологий, а также сменного кресла-коляски;</w:t>
      </w:r>
    </w:p>
    <w:p w:rsidR="00690194" w:rsidRPr="00590FFE" w:rsidRDefault="00690194" w:rsidP="00690194">
      <w:pPr>
        <w:widowControl w:val="0"/>
        <w:autoSpaceDE w:val="0"/>
        <w:autoSpaceDN w:val="0"/>
        <w:adjustRightInd w:val="0"/>
        <w:spacing w:after="0" w:line="240" w:lineRule="auto"/>
        <w:ind w:firstLine="708"/>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690194" w:rsidRPr="00590FFE" w:rsidRDefault="00690194" w:rsidP="00690194">
      <w:pPr>
        <w:widowControl w:val="0"/>
        <w:autoSpaceDE w:val="0"/>
        <w:autoSpaceDN w:val="0"/>
        <w:adjustRightInd w:val="0"/>
        <w:spacing w:after="0" w:line="240" w:lineRule="auto"/>
        <w:ind w:firstLine="708"/>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7) проведение инструктажа должностных лиц, осуществляющих первичный контакт с получателями услуги, по вопросам работы с инвалидами;</w:t>
      </w:r>
    </w:p>
    <w:p w:rsidR="00690194" w:rsidRPr="00590FFE" w:rsidRDefault="00690194" w:rsidP="00690194">
      <w:pPr>
        <w:widowControl w:val="0"/>
        <w:autoSpaceDE w:val="0"/>
        <w:autoSpaceDN w:val="0"/>
        <w:adjustRightInd w:val="0"/>
        <w:spacing w:after="0" w:line="240" w:lineRule="auto"/>
        <w:ind w:firstLine="708"/>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lastRenderedPageBreak/>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90194" w:rsidRPr="00590FFE" w:rsidRDefault="00690194" w:rsidP="00690194">
      <w:pPr>
        <w:widowControl w:val="0"/>
        <w:autoSpaceDE w:val="0"/>
        <w:autoSpaceDN w:val="0"/>
        <w:adjustRightInd w:val="0"/>
        <w:spacing w:after="0" w:line="240" w:lineRule="auto"/>
        <w:ind w:firstLine="708"/>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90194" w:rsidRPr="00590FFE" w:rsidRDefault="00690194" w:rsidP="00690194">
      <w:pPr>
        <w:widowControl w:val="0"/>
        <w:autoSpaceDE w:val="0"/>
        <w:autoSpaceDN w:val="0"/>
        <w:adjustRightInd w:val="0"/>
        <w:spacing w:after="0" w:line="240" w:lineRule="auto"/>
        <w:ind w:firstLine="708"/>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90194" w:rsidRPr="00590FFE" w:rsidRDefault="00690194" w:rsidP="00690194">
      <w:pPr>
        <w:widowControl w:val="0"/>
        <w:autoSpaceDE w:val="0"/>
        <w:autoSpaceDN w:val="0"/>
        <w:adjustRightInd w:val="0"/>
        <w:spacing w:after="0" w:line="240" w:lineRule="auto"/>
        <w:ind w:firstLine="708"/>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11) обеспечение допуска сурдопереводчика, тифлосурдопереводчика, а также иного лица, владеющего жестовым языком;</w:t>
      </w:r>
    </w:p>
    <w:p w:rsidR="00690194" w:rsidRPr="00590FFE" w:rsidRDefault="00690194" w:rsidP="00690194">
      <w:pPr>
        <w:widowControl w:val="0"/>
        <w:autoSpaceDE w:val="0"/>
        <w:autoSpaceDN w:val="0"/>
        <w:adjustRightInd w:val="0"/>
        <w:spacing w:after="0" w:line="240" w:lineRule="auto"/>
        <w:ind w:firstLine="708"/>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12) обеспечение условий доступности для инвалидов по зрению официального сайта Новокусковского сельского поселения в информационно-телекоммуникационной сети «Интернет»;</w:t>
      </w:r>
    </w:p>
    <w:p w:rsidR="00690194" w:rsidRPr="00590FFE" w:rsidRDefault="00690194" w:rsidP="00690194">
      <w:pPr>
        <w:widowControl w:val="0"/>
        <w:autoSpaceDE w:val="0"/>
        <w:autoSpaceDN w:val="0"/>
        <w:adjustRightInd w:val="0"/>
        <w:spacing w:after="0" w:line="240" w:lineRule="auto"/>
        <w:ind w:firstLine="708"/>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13) предоставление инвалидам возможности получения муниципальной услуги в электронном виде с учетом ограничений их жизнедеятельности;</w:t>
      </w:r>
    </w:p>
    <w:p w:rsidR="00690194" w:rsidRPr="00590FFE" w:rsidRDefault="00690194" w:rsidP="00690194">
      <w:pPr>
        <w:widowControl w:val="0"/>
        <w:autoSpaceDE w:val="0"/>
        <w:autoSpaceDN w:val="0"/>
        <w:adjustRightInd w:val="0"/>
        <w:spacing w:after="0" w:line="240" w:lineRule="auto"/>
        <w:ind w:firstLine="708"/>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14) предоставление, при необходимости, услуги по месту жительства инвалида или в дистанционном режиме;</w:t>
      </w:r>
    </w:p>
    <w:p w:rsidR="00690194" w:rsidRPr="00590FFE" w:rsidRDefault="00690194" w:rsidP="00690194">
      <w:pPr>
        <w:spacing w:after="0" w:line="240" w:lineRule="auto"/>
        <w:ind w:left="20" w:right="20" w:firstLine="70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690194" w:rsidRPr="00B16AEB" w:rsidRDefault="00690194" w:rsidP="00690194">
      <w:pPr>
        <w:widowControl w:val="0"/>
        <w:autoSpaceDE w:val="0"/>
        <w:autoSpaceDN w:val="0"/>
        <w:adjustRightInd w:val="0"/>
        <w:spacing w:after="0" w:line="240" w:lineRule="auto"/>
        <w:ind w:firstLine="708"/>
        <w:jc w:val="both"/>
        <w:rPr>
          <w:rFonts w:ascii="Times New Roman" w:eastAsia="Tahoma" w:hAnsi="Times New Roman" w:cs="Times New Roman"/>
          <w:sz w:val="24"/>
          <w:szCs w:val="24"/>
          <w:lang w:eastAsia="ru-RU"/>
        </w:rPr>
      </w:pPr>
      <w:r w:rsidRPr="00B16AEB">
        <w:rPr>
          <w:rFonts w:ascii="Times New Roman" w:eastAsia="Tahoma" w:hAnsi="Times New Roman" w:cs="Times New Roman"/>
          <w:sz w:val="24"/>
          <w:szCs w:val="24"/>
          <w:lang w:eastAsia="ru-RU"/>
        </w:rPr>
        <w:t>2.16. Особенности предоставления муниципальной услуги в многофункциональных центрах:</w:t>
      </w:r>
    </w:p>
    <w:p w:rsidR="00690194" w:rsidRPr="00B16AEB" w:rsidRDefault="00690194" w:rsidP="00690194">
      <w:pPr>
        <w:widowControl w:val="0"/>
        <w:autoSpaceDE w:val="0"/>
        <w:autoSpaceDN w:val="0"/>
        <w:adjustRightInd w:val="0"/>
        <w:spacing w:after="0" w:line="240" w:lineRule="auto"/>
        <w:ind w:firstLine="708"/>
        <w:jc w:val="both"/>
        <w:rPr>
          <w:rFonts w:ascii="Times New Roman" w:eastAsia="Tahoma" w:hAnsi="Times New Roman" w:cs="Times New Roman"/>
          <w:sz w:val="24"/>
          <w:szCs w:val="24"/>
          <w:lang w:eastAsia="ru-RU"/>
        </w:rPr>
      </w:pPr>
      <w:r w:rsidRPr="00B16AEB">
        <w:rPr>
          <w:rFonts w:ascii="Times New Roman" w:eastAsia="Tahoma" w:hAnsi="Times New Roman" w:cs="Times New Roman"/>
          <w:sz w:val="24"/>
          <w:szCs w:val="24"/>
          <w:lang w:eastAsia="ru-RU"/>
        </w:rPr>
        <w:t>настоящая муниципальная услуга в многофункциональных центрах не предоставляется.</w:t>
      </w:r>
    </w:p>
    <w:p w:rsidR="00690194" w:rsidRPr="00590FFE" w:rsidRDefault="00690194" w:rsidP="00690194">
      <w:pPr>
        <w:spacing w:after="0" w:line="240" w:lineRule="auto"/>
        <w:ind w:left="20" w:right="20" w:firstLine="700"/>
        <w:jc w:val="both"/>
        <w:rPr>
          <w:rFonts w:ascii="Times New Roman" w:eastAsia="Calibri" w:hAnsi="Times New Roman" w:cs="Times New Roman"/>
          <w:sz w:val="24"/>
          <w:szCs w:val="24"/>
        </w:rPr>
      </w:pPr>
    </w:p>
    <w:p w:rsidR="00690194" w:rsidRPr="00590FFE" w:rsidRDefault="00690194" w:rsidP="00026FAE">
      <w:pPr>
        <w:tabs>
          <w:tab w:val="left" w:pos="851"/>
        </w:tabs>
        <w:spacing w:after="0" w:line="240" w:lineRule="auto"/>
        <w:ind w:right="20"/>
        <w:jc w:val="center"/>
        <w:rPr>
          <w:rFonts w:ascii="Times New Roman" w:eastAsia="Calibri" w:hAnsi="Times New Roman" w:cs="Times New Roman"/>
          <w:b/>
          <w:sz w:val="24"/>
          <w:szCs w:val="24"/>
        </w:rPr>
      </w:pPr>
      <w:r w:rsidRPr="00590FFE">
        <w:rPr>
          <w:rFonts w:ascii="Times New Roman" w:eastAsia="Calibri" w:hAnsi="Times New Roman" w:cs="Times New Roman"/>
          <w:b/>
          <w:sz w:val="24"/>
          <w:szCs w:val="24"/>
        </w:rPr>
        <w:t xml:space="preserve">3. </w:t>
      </w:r>
      <w:bookmarkStart w:id="1" w:name="bookmark53"/>
      <w:r w:rsidR="00026FAE" w:rsidRPr="00026FAE">
        <w:rPr>
          <w:rFonts w:ascii="Times New Roman" w:eastAsia="Calibri"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особенности выполнения административных процедур в многофункциональных центрах, а также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sidR="00026FAE">
        <w:rPr>
          <w:rFonts w:ascii="Times New Roman" w:eastAsia="Calibri" w:hAnsi="Times New Roman" w:cs="Times New Roman"/>
          <w:b/>
          <w:bCs/>
          <w:sz w:val="24"/>
          <w:szCs w:val="24"/>
        </w:rPr>
        <w:t xml:space="preserve"> </w:t>
      </w:r>
      <w:bookmarkEnd w:id="1"/>
    </w:p>
    <w:p w:rsidR="00690194" w:rsidRPr="00590FFE" w:rsidRDefault="00690194" w:rsidP="00690194">
      <w:pPr>
        <w:keepNext/>
        <w:keepLines/>
        <w:spacing w:after="0" w:line="240" w:lineRule="auto"/>
        <w:jc w:val="center"/>
        <w:outlineLvl w:val="0"/>
        <w:rPr>
          <w:rFonts w:ascii="Times New Roman" w:eastAsia="Calibri" w:hAnsi="Times New Roman" w:cs="Times New Roman"/>
          <w:b/>
          <w:sz w:val="24"/>
          <w:szCs w:val="24"/>
        </w:rPr>
      </w:pPr>
    </w:p>
    <w:p w:rsidR="00690194" w:rsidRPr="00590FFE" w:rsidRDefault="00690194" w:rsidP="00690194">
      <w:pPr>
        <w:spacing w:after="0" w:line="240" w:lineRule="auto"/>
        <w:ind w:left="20" w:right="20" w:firstLine="689"/>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3.1. Предоставление муниципальной услуги включает в себя следующие административные процедуры:</w:t>
      </w:r>
    </w:p>
    <w:p w:rsidR="00690194" w:rsidRPr="00590FFE" w:rsidRDefault="00690194" w:rsidP="00690194">
      <w:pPr>
        <w:tabs>
          <w:tab w:val="left" w:pos="709"/>
        </w:tabs>
        <w:spacing w:after="0" w:line="240" w:lineRule="auto"/>
        <w:ind w:right="20"/>
        <w:jc w:val="both"/>
        <w:rPr>
          <w:rFonts w:ascii="Times New Roman" w:eastAsia="Calibri" w:hAnsi="Times New Roman" w:cs="Times New Roman"/>
          <w:b/>
          <w:sz w:val="24"/>
          <w:szCs w:val="24"/>
        </w:rPr>
      </w:pPr>
      <w:r w:rsidRPr="00590FFE">
        <w:rPr>
          <w:rFonts w:ascii="Times New Roman" w:eastAsia="Calibri" w:hAnsi="Times New Roman" w:cs="Times New Roman"/>
          <w:sz w:val="24"/>
          <w:szCs w:val="24"/>
        </w:rPr>
        <w:tab/>
        <w:t>1) размещение извещений о проведении аукционов на официальном сайте Новокусковского сельского поселения в информационно-телекоммуникационной сети «Интернет» (</w:t>
      </w:r>
      <w:hyperlink r:id="rId8" w:history="1">
        <w:r w:rsidRPr="00236858">
          <w:rPr>
            <w:rStyle w:val="a3"/>
            <w:rFonts w:ascii="Times New Roman" w:eastAsia="Calibri" w:hAnsi="Times New Roman" w:cs="Times New Roman"/>
            <w:sz w:val="24"/>
            <w:szCs w:val="24"/>
          </w:rPr>
          <w:t>http://www.nkselpasino.ru</w:t>
        </w:r>
      </w:hyperlink>
      <w:r w:rsidRPr="00590FFE">
        <w:rPr>
          <w:rFonts w:ascii="Times New Roman" w:eastAsia="Calibri" w:hAnsi="Times New Roman" w:cs="Times New Roman"/>
          <w:sz w:val="24"/>
          <w:szCs w:val="24"/>
        </w:rPr>
        <w:t xml:space="preserve">) (далее – официальный сайт поселения); </w:t>
      </w:r>
    </w:p>
    <w:p w:rsidR="00690194" w:rsidRPr="00590FFE" w:rsidRDefault="00690194" w:rsidP="00690194">
      <w:pPr>
        <w:tabs>
          <w:tab w:val="left" w:pos="709"/>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2) предоставление необходимой информации и соответствующих документов лицам, желающим принять участие в аукционах;</w:t>
      </w:r>
    </w:p>
    <w:p w:rsidR="00690194" w:rsidRPr="00590FFE" w:rsidRDefault="00690194" w:rsidP="00690194">
      <w:pPr>
        <w:tabs>
          <w:tab w:val="left" w:pos="709"/>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3) прием и регистрация заявок и прилагаемых к ним документов от претендентов на участие в аукционе;</w:t>
      </w:r>
    </w:p>
    <w:p w:rsidR="00690194" w:rsidRPr="00590FFE" w:rsidRDefault="00690194" w:rsidP="00690194">
      <w:pPr>
        <w:tabs>
          <w:tab w:val="left" w:pos="726"/>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4) принятие решения о признании претендентов участниками аукционов или об отказе в допуске к участию в аукционе по основаниям, установленным действующим законодательством;</w:t>
      </w:r>
    </w:p>
    <w:p w:rsidR="00690194" w:rsidRPr="00590FFE" w:rsidRDefault="00690194" w:rsidP="00690194">
      <w:pPr>
        <w:tabs>
          <w:tab w:val="left" w:pos="726"/>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5) направление уведомлений претендентам, признанным участниками аукциона, претендентам, не допущенным к участию в аукционе;</w:t>
      </w:r>
    </w:p>
    <w:p w:rsidR="00690194" w:rsidRPr="00590FFE" w:rsidRDefault="00690194" w:rsidP="00690194">
      <w:pPr>
        <w:tabs>
          <w:tab w:val="left" w:pos="726"/>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 xml:space="preserve">6)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w:t>
      </w:r>
      <w:r w:rsidRPr="00590FFE">
        <w:rPr>
          <w:rFonts w:ascii="Times New Roman" w:eastAsia="Calibri" w:hAnsi="Times New Roman" w:cs="Times New Roman"/>
          <w:sz w:val="24"/>
          <w:szCs w:val="24"/>
        </w:rPr>
        <w:lastRenderedPageBreak/>
        <w:t>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690194" w:rsidRPr="00590FFE" w:rsidRDefault="00690194" w:rsidP="00690194">
      <w:pPr>
        <w:tabs>
          <w:tab w:val="left" w:pos="726"/>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7) проведение аукциона, вручение протокола о результатах аукциона победителю аукциона;</w:t>
      </w:r>
    </w:p>
    <w:p w:rsidR="00690194" w:rsidRPr="00590FFE" w:rsidRDefault="00690194" w:rsidP="00690194">
      <w:pPr>
        <w:tabs>
          <w:tab w:val="left" w:pos="726"/>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8) подготовка договоров купли-продажи, аренды и заключение их с победителями аукциона;</w:t>
      </w:r>
    </w:p>
    <w:p w:rsidR="00690194" w:rsidRPr="00590FFE" w:rsidRDefault="00690194" w:rsidP="00690194">
      <w:pPr>
        <w:tabs>
          <w:tab w:val="left" w:pos="726"/>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9) возврат задатков, внесенных для участия в аукционе (за исключением победителей);</w:t>
      </w:r>
    </w:p>
    <w:p w:rsidR="00690194" w:rsidRPr="00590FFE" w:rsidRDefault="00690194" w:rsidP="00690194">
      <w:pPr>
        <w:tabs>
          <w:tab w:val="left" w:pos="726"/>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10) опубликование протокола рассмотрения заявок на участие в аукционе и протокола о результатах аукциона на официальном сайте поселения.</w:t>
      </w:r>
    </w:p>
    <w:p w:rsidR="00690194" w:rsidRPr="00590FFE" w:rsidRDefault="00690194" w:rsidP="00690194">
      <w:pPr>
        <w:spacing w:after="0" w:line="240" w:lineRule="auto"/>
        <w:ind w:left="20" w:right="20" w:firstLine="688"/>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3.2. Основанием для начала предоставления муниципальной услуги является постановление Администрации поселения о проведении аукциона.</w:t>
      </w:r>
    </w:p>
    <w:p w:rsidR="00690194" w:rsidRPr="00590FFE" w:rsidRDefault="00690194" w:rsidP="00690194">
      <w:pPr>
        <w:tabs>
          <w:tab w:val="left" w:pos="709"/>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3.3. Размещение извещений о проведении аукционов на официальном сайте поселения, а также информации на официальном сайте Российской Федерации в информационно-телекоммуникационной сети «Интернет» для размещения информации о проведении аукциона осуществляется Администрацией поселения не менее чем за 30 дней до даты проведения аукциона.</w:t>
      </w:r>
    </w:p>
    <w:p w:rsidR="00690194" w:rsidRPr="00590FFE" w:rsidRDefault="00690194" w:rsidP="00690194">
      <w:pPr>
        <w:tabs>
          <w:tab w:val="left" w:pos="709"/>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3.4. Лицам, желающим принять участие в торгах, Администрацией поселения предоставляется информация,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690194" w:rsidRPr="00590FFE" w:rsidRDefault="00690194" w:rsidP="00690194">
      <w:pPr>
        <w:tabs>
          <w:tab w:val="left" w:pos="709"/>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3.5.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690194" w:rsidRPr="00590FFE" w:rsidRDefault="00690194" w:rsidP="00690194">
      <w:pPr>
        <w:spacing w:after="0" w:line="240" w:lineRule="auto"/>
        <w:ind w:left="20" w:right="20" w:firstLine="540"/>
        <w:jc w:val="both"/>
        <w:rPr>
          <w:rFonts w:ascii="Times New Roman" w:eastAsia="Calibri" w:hAnsi="Times New Roman" w:cs="Times New Roman"/>
          <w:sz w:val="24"/>
          <w:szCs w:val="24"/>
        </w:rPr>
      </w:pPr>
      <w:bookmarkStart w:id="2" w:name="bookmark61"/>
      <w:r w:rsidRPr="00590FFE">
        <w:rPr>
          <w:rFonts w:ascii="Times New Roman" w:eastAsia="Calibri" w:hAnsi="Times New Roman" w:cs="Times New Roman"/>
          <w:sz w:val="24"/>
          <w:szCs w:val="24"/>
        </w:rPr>
        <w:t>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Администрацию поселения заявку на участие в аукционе с приложением документов, указанных в пункте 2.6 настоящего регламента.</w:t>
      </w:r>
      <w:bookmarkEnd w:id="2"/>
    </w:p>
    <w:p w:rsidR="00690194" w:rsidRPr="00590FFE" w:rsidRDefault="00690194" w:rsidP="00690194">
      <w:pPr>
        <w:spacing w:after="0" w:line="240" w:lineRule="auto"/>
        <w:ind w:left="20" w:right="20"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Специалист по закупкам</w:t>
      </w:r>
      <w:r w:rsidRPr="00590FFE">
        <w:rPr>
          <w:rFonts w:ascii="Times New Roman" w:eastAsia="Calibri" w:hAnsi="Times New Roman" w:cs="Times New Roman"/>
          <w:sz w:val="24"/>
          <w:szCs w:val="24"/>
        </w:rPr>
        <w:t>, ответственный за прием заявок на участие в аукционах:</w:t>
      </w:r>
    </w:p>
    <w:p w:rsidR="00690194" w:rsidRPr="00590FFE" w:rsidRDefault="00690194" w:rsidP="00690194">
      <w:pPr>
        <w:spacing w:after="0" w:line="240" w:lineRule="auto"/>
        <w:ind w:left="20" w:right="20" w:firstLine="689"/>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1) удостоверяется в том, что:</w:t>
      </w:r>
    </w:p>
    <w:p w:rsidR="00690194" w:rsidRPr="00590FFE" w:rsidRDefault="00690194" w:rsidP="00690194">
      <w:pPr>
        <w:tabs>
          <w:tab w:val="left" w:pos="774"/>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а)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690194" w:rsidRPr="00590FFE" w:rsidRDefault="00690194" w:rsidP="00690194">
      <w:pPr>
        <w:tabs>
          <w:tab w:val="left" w:pos="774"/>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б) в документах нет подчисток, приписок, зачеркнутых слов и иных неоговоренных исправлений;</w:t>
      </w:r>
    </w:p>
    <w:p w:rsidR="00690194" w:rsidRPr="00590FFE" w:rsidRDefault="00690194" w:rsidP="00690194">
      <w:pPr>
        <w:tabs>
          <w:tab w:val="left" w:pos="774"/>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в) документы не заполнены карандашом;</w:t>
      </w:r>
    </w:p>
    <w:p w:rsidR="00690194" w:rsidRPr="00590FFE" w:rsidRDefault="00690194" w:rsidP="00690194">
      <w:pPr>
        <w:tabs>
          <w:tab w:val="left" w:pos="774"/>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г) документы не имеют серьезных повреждений, наличие которых не позволяет однозначно истолковать их содержание;</w:t>
      </w:r>
    </w:p>
    <w:p w:rsidR="00690194" w:rsidRPr="00590FFE" w:rsidRDefault="00690194" w:rsidP="00690194">
      <w:pPr>
        <w:tabs>
          <w:tab w:val="left" w:pos="774"/>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2)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690194" w:rsidRPr="00590FFE" w:rsidRDefault="00690194" w:rsidP="00690194">
      <w:pPr>
        <w:spacing w:after="0" w:line="240" w:lineRule="auto"/>
        <w:ind w:left="20" w:right="20" w:firstLine="688"/>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 xml:space="preserve">Специалист </w:t>
      </w:r>
      <w:r>
        <w:rPr>
          <w:rFonts w:ascii="Times New Roman" w:eastAsia="Calibri" w:hAnsi="Times New Roman" w:cs="Times New Roman"/>
          <w:sz w:val="24"/>
          <w:szCs w:val="24"/>
        </w:rPr>
        <w:t>1</w:t>
      </w:r>
      <w:r w:rsidRPr="00590FFE">
        <w:rPr>
          <w:rFonts w:ascii="Times New Roman" w:eastAsia="Calibri" w:hAnsi="Times New Roman" w:cs="Times New Roman"/>
          <w:sz w:val="24"/>
          <w:szCs w:val="24"/>
        </w:rPr>
        <w:t xml:space="preserve"> категории запрашивает в отношении заявителей — юридических лиц 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90194" w:rsidRPr="00590FFE" w:rsidRDefault="00690194" w:rsidP="00690194">
      <w:pPr>
        <w:spacing w:after="0" w:line="240" w:lineRule="auto"/>
        <w:ind w:left="20" w:right="20" w:firstLine="688"/>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 xml:space="preserve">3.6. В день определения участников аукциона, указанный в извещении, Администрация поселения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w:t>
      </w:r>
      <w:r w:rsidRPr="00590FFE">
        <w:rPr>
          <w:rFonts w:ascii="Times New Roman" w:eastAsia="Calibri" w:hAnsi="Times New Roman" w:cs="Times New Roman"/>
          <w:sz w:val="24"/>
          <w:szCs w:val="24"/>
        </w:rPr>
        <w:lastRenderedPageBreak/>
        <w:t>рассмотрения документов Администрация поселения принимает решение о признании претендентов участниками аукциона или об отказе в допуске претендентов к участию в аукционе в соответствии с пунктом 2.10 настоящего регламента. Данное решение оформляется протоколом, в котором указывается:</w:t>
      </w:r>
    </w:p>
    <w:p w:rsidR="00690194" w:rsidRPr="00590FFE" w:rsidRDefault="00690194" w:rsidP="00690194">
      <w:pPr>
        <w:tabs>
          <w:tab w:val="left" w:pos="754"/>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1) сведения о заявителях, допущенных к участию в аукционе и признанных участником аукциона, датах подачи заявок, внесенных задатках;</w:t>
      </w:r>
    </w:p>
    <w:p w:rsidR="00690194" w:rsidRPr="00590FFE" w:rsidRDefault="00690194" w:rsidP="00690194">
      <w:pPr>
        <w:tabs>
          <w:tab w:val="left" w:pos="754"/>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2) сведения о заявителях, не допущенных к участию в аукционе, с указанием причин отказа в допуске к участию в нем.</w:t>
      </w:r>
    </w:p>
    <w:p w:rsidR="00690194" w:rsidRPr="00590FFE" w:rsidRDefault="00690194" w:rsidP="00690194">
      <w:pPr>
        <w:spacing w:after="0" w:line="240" w:lineRule="auto"/>
        <w:ind w:left="20" w:right="20" w:firstLine="688"/>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поселения не позднее чем на следующий день после подписания протокола.</w:t>
      </w:r>
    </w:p>
    <w:p w:rsidR="00690194" w:rsidRPr="00590FFE" w:rsidRDefault="00690194" w:rsidP="00690194">
      <w:pPr>
        <w:spacing w:after="0" w:line="240" w:lineRule="auto"/>
        <w:ind w:left="20" w:right="20" w:firstLine="7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3.7. В случае, если аукцион признан несостоявшимся и только один заявитель признан участником аукциона, Администрация поселения в течение десяти дней со дня подписания протокола, указанного в пункте 3.6 настоящего регламента, направляет заявителю три экземпляра подписанного проекта договора купли-продажи или проекта договора аренды земельного участка.</w:t>
      </w:r>
    </w:p>
    <w:p w:rsidR="00690194" w:rsidRPr="00590FFE" w:rsidRDefault="00690194" w:rsidP="00690194">
      <w:pPr>
        <w:spacing w:after="0" w:line="240" w:lineRule="auto"/>
        <w:ind w:left="20" w:right="20" w:firstLine="7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3.8. Аукцион проводится в указанном в извещении месте, в соответствующие день и час.</w:t>
      </w:r>
    </w:p>
    <w:p w:rsidR="00690194" w:rsidRPr="00590FFE" w:rsidRDefault="00690194" w:rsidP="00690194">
      <w:pPr>
        <w:spacing w:after="0" w:line="240" w:lineRule="auto"/>
        <w:ind w:left="20" w:right="20" w:firstLine="688"/>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поселения непосредственно перед началом проведения аукциона.</w:t>
      </w:r>
    </w:p>
    <w:p w:rsidR="00690194" w:rsidRPr="00590FFE" w:rsidRDefault="00690194" w:rsidP="00690194">
      <w:pPr>
        <w:spacing w:after="0" w:line="240" w:lineRule="auto"/>
        <w:ind w:left="20" w:right="20" w:firstLine="688"/>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3.9. Аукцион, открытый по форме подачи предложений о цене или размере арендной платы, проводится в следующем порядке:</w:t>
      </w:r>
    </w:p>
    <w:p w:rsidR="00690194" w:rsidRPr="00590FFE" w:rsidRDefault="00690194" w:rsidP="00690194">
      <w:pPr>
        <w:spacing w:after="0" w:line="240" w:lineRule="auto"/>
        <w:ind w:left="20" w:right="20" w:firstLine="688"/>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 xml:space="preserve">1) при регистрации участники аукциона получают аукционные билеты с номером, которые они поднимают после оглашения </w:t>
      </w:r>
      <w:r>
        <w:rPr>
          <w:rFonts w:ascii="Times New Roman" w:eastAsia="Calibri" w:hAnsi="Times New Roman" w:cs="Times New Roman"/>
          <w:sz w:val="24"/>
          <w:szCs w:val="24"/>
        </w:rPr>
        <w:t>специалистом по закупкам</w:t>
      </w:r>
      <w:r w:rsidRPr="00590FFE">
        <w:rPr>
          <w:rFonts w:ascii="Times New Roman" w:eastAsia="Calibri" w:hAnsi="Times New Roman" w:cs="Times New Roman"/>
          <w:sz w:val="24"/>
          <w:szCs w:val="24"/>
        </w:rPr>
        <w:t xml:space="preserve"> начальной цены земельного участка или начального размера арендной платы и каждой очередной цены или размера арендной платы;</w:t>
      </w:r>
    </w:p>
    <w:p w:rsidR="00690194" w:rsidRPr="00590FFE" w:rsidRDefault="00690194" w:rsidP="00690194">
      <w:pPr>
        <w:spacing w:after="0" w:line="240" w:lineRule="auto"/>
        <w:ind w:left="20" w:right="20" w:firstLine="688"/>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 xml:space="preserve">2) аукцион начинается с оглашения </w:t>
      </w:r>
      <w:r>
        <w:rPr>
          <w:rFonts w:ascii="Times New Roman" w:eastAsia="Calibri" w:hAnsi="Times New Roman" w:cs="Times New Roman"/>
          <w:sz w:val="24"/>
          <w:szCs w:val="24"/>
        </w:rPr>
        <w:t>специалистом по закупкам</w:t>
      </w:r>
      <w:r w:rsidRPr="00590FFE">
        <w:rPr>
          <w:rFonts w:ascii="Times New Roman" w:eastAsia="Calibri" w:hAnsi="Times New Roman" w:cs="Times New Roman"/>
          <w:sz w:val="24"/>
          <w:szCs w:val="24"/>
        </w:rPr>
        <w:t xml:space="preserve">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w:t>
      </w:r>
      <w:r>
        <w:rPr>
          <w:rFonts w:ascii="Times New Roman" w:eastAsia="Calibri" w:hAnsi="Times New Roman" w:cs="Times New Roman"/>
          <w:sz w:val="24"/>
          <w:szCs w:val="24"/>
        </w:rPr>
        <w:t>специалист по закупкам</w:t>
      </w:r>
      <w:r w:rsidRPr="00590FFE">
        <w:rPr>
          <w:rFonts w:ascii="Times New Roman" w:eastAsia="Calibri" w:hAnsi="Times New Roman" w:cs="Times New Roman"/>
          <w:sz w:val="24"/>
          <w:szCs w:val="24"/>
        </w:rPr>
        <w:t xml:space="preserve">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690194" w:rsidRPr="00590FFE" w:rsidRDefault="00690194" w:rsidP="00690194">
      <w:pPr>
        <w:spacing w:after="0" w:line="240" w:lineRule="auto"/>
        <w:ind w:left="20" w:right="20" w:firstLine="688"/>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 xml:space="preserve">3) каждую последующую цену или размер арендной платы </w:t>
      </w:r>
      <w:r>
        <w:rPr>
          <w:rFonts w:ascii="Times New Roman" w:eastAsia="Calibri" w:hAnsi="Times New Roman" w:cs="Times New Roman"/>
          <w:sz w:val="24"/>
          <w:szCs w:val="24"/>
        </w:rPr>
        <w:t>специалист по закупкам</w:t>
      </w:r>
      <w:r w:rsidRPr="00590FFE">
        <w:rPr>
          <w:rFonts w:ascii="Times New Roman" w:eastAsia="Calibri" w:hAnsi="Times New Roman" w:cs="Times New Roman"/>
          <w:sz w:val="24"/>
          <w:szCs w:val="24"/>
        </w:rPr>
        <w:t xml:space="preserve"> называет путем увеличения текущей цены или размера арендной платы на «шаг аукциона». После объявления очередной цены или размера арендной платы </w:t>
      </w:r>
      <w:r>
        <w:rPr>
          <w:rFonts w:ascii="Times New Roman" w:eastAsia="Calibri" w:hAnsi="Times New Roman" w:cs="Times New Roman"/>
          <w:sz w:val="24"/>
          <w:szCs w:val="24"/>
        </w:rPr>
        <w:t>специалист по закупкам</w:t>
      </w:r>
      <w:r w:rsidRPr="00590FFE">
        <w:rPr>
          <w:rFonts w:ascii="Times New Roman" w:eastAsia="Calibri" w:hAnsi="Times New Roman" w:cs="Times New Roman"/>
          <w:sz w:val="24"/>
          <w:szCs w:val="24"/>
        </w:rPr>
        <w:t xml:space="preserve"> называет номер билета участника аукциона, который первым поднял билет и указывает на этого участника аукциона. Затем </w:t>
      </w:r>
      <w:r>
        <w:rPr>
          <w:rFonts w:ascii="Times New Roman" w:eastAsia="Calibri" w:hAnsi="Times New Roman" w:cs="Times New Roman"/>
          <w:sz w:val="24"/>
          <w:szCs w:val="24"/>
        </w:rPr>
        <w:t>специалист по закупкам</w:t>
      </w:r>
      <w:r w:rsidRPr="00590FFE">
        <w:rPr>
          <w:rFonts w:ascii="Times New Roman" w:eastAsia="Calibri" w:hAnsi="Times New Roman" w:cs="Times New Roman"/>
          <w:sz w:val="24"/>
          <w:szCs w:val="24"/>
        </w:rPr>
        <w:t xml:space="preserve"> объявляет следующую цену или размер арендной платы в соответствии с «шагом аукциона»;</w:t>
      </w:r>
    </w:p>
    <w:p w:rsidR="00690194" w:rsidRPr="00590FFE" w:rsidRDefault="00690194" w:rsidP="00690194">
      <w:pPr>
        <w:spacing w:after="0" w:line="240" w:lineRule="auto"/>
        <w:ind w:left="20" w:right="20" w:firstLine="688"/>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 xml:space="preserve">4) аукцион завершается, когда после троекратного объявления </w:t>
      </w:r>
      <w:r>
        <w:rPr>
          <w:rFonts w:ascii="Times New Roman" w:eastAsia="Calibri" w:hAnsi="Times New Roman" w:cs="Times New Roman"/>
          <w:sz w:val="24"/>
          <w:szCs w:val="24"/>
        </w:rPr>
        <w:t>специалистом по закупкам</w:t>
      </w:r>
      <w:r w:rsidRPr="00590FFE">
        <w:rPr>
          <w:rFonts w:ascii="Times New Roman" w:eastAsia="Calibri" w:hAnsi="Times New Roman" w:cs="Times New Roman"/>
          <w:sz w:val="24"/>
          <w:szCs w:val="24"/>
        </w:rPr>
        <w:t xml:space="preserve"> очередной цены или размера арендной платы ни один из участников аукциона не поднял билет до последнего удара молотка </w:t>
      </w:r>
      <w:r>
        <w:rPr>
          <w:rFonts w:ascii="Times New Roman" w:eastAsia="Calibri" w:hAnsi="Times New Roman" w:cs="Times New Roman"/>
          <w:sz w:val="24"/>
          <w:szCs w:val="24"/>
        </w:rPr>
        <w:t>специалиста по закупкам</w:t>
      </w:r>
      <w:r w:rsidRPr="00590FFE">
        <w:rPr>
          <w:rFonts w:ascii="Times New Roman" w:eastAsia="Calibri" w:hAnsi="Times New Roman" w:cs="Times New Roman"/>
          <w:sz w:val="24"/>
          <w:szCs w:val="24"/>
        </w:rPr>
        <w:t xml:space="preserve">. Победителем признается участник, номер билета которого был назван </w:t>
      </w:r>
      <w:r>
        <w:rPr>
          <w:rFonts w:ascii="Times New Roman" w:eastAsia="Calibri" w:hAnsi="Times New Roman" w:cs="Times New Roman"/>
          <w:sz w:val="24"/>
          <w:szCs w:val="24"/>
        </w:rPr>
        <w:t>специалистом по закупкам</w:t>
      </w:r>
      <w:r w:rsidRPr="00590FFE">
        <w:rPr>
          <w:rFonts w:ascii="Times New Roman" w:eastAsia="Calibri" w:hAnsi="Times New Roman" w:cs="Times New Roman"/>
          <w:sz w:val="24"/>
          <w:szCs w:val="24"/>
        </w:rPr>
        <w:t xml:space="preserve"> последним;</w:t>
      </w:r>
    </w:p>
    <w:p w:rsidR="00690194" w:rsidRPr="00590FFE" w:rsidRDefault="00690194" w:rsidP="00690194">
      <w:pPr>
        <w:spacing w:after="0" w:line="240" w:lineRule="auto"/>
        <w:ind w:left="20" w:right="20" w:firstLine="688"/>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 xml:space="preserve">5) по завершении аукциона </w:t>
      </w:r>
      <w:r>
        <w:rPr>
          <w:rFonts w:ascii="Times New Roman" w:eastAsia="Calibri" w:hAnsi="Times New Roman" w:cs="Times New Roman"/>
          <w:sz w:val="24"/>
          <w:szCs w:val="24"/>
        </w:rPr>
        <w:t>специалист по закупкам</w:t>
      </w:r>
      <w:r w:rsidRPr="00590FFE">
        <w:rPr>
          <w:rFonts w:ascii="Times New Roman" w:eastAsia="Calibri" w:hAnsi="Times New Roman" w:cs="Times New Roman"/>
          <w:sz w:val="24"/>
          <w:szCs w:val="24"/>
        </w:rPr>
        <w:t xml:space="preserve">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690194" w:rsidRPr="00590FFE" w:rsidRDefault="00690194" w:rsidP="00690194">
      <w:pPr>
        <w:spacing w:after="0" w:line="240" w:lineRule="auto"/>
        <w:ind w:left="20" w:right="20" w:firstLine="54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 xml:space="preserve">Результаты аукционов оформляются протоколом, который подписывается организатором аукциона, </w:t>
      </w:r>
      <w:r>
        <w:rPr>
          <w:rFonts w:ascii="Times New Roman" w:eastAsia="Calibri" w:hAnsi="Times New Roman" w:cs="Times New Roman"/>
          <w:sz w:val="24"/>
          <w:szCs w:val="24"/>
        </w:rPr>
        <w:t>специалистом по закупкам</w:t>
      </w:r>
      <w:r w:rsidRPr="00590FFE">
        <w:rPr>
          <w:rFonts w:ascii="Times New Roman" w:eastAsia="Calibri" w:hAnsi="Times New Roman" w:cs="Times New Roman"/>
          <w:sz w:val="24"/>
          <w:szCs w:val="24"/>
        </w:rPr>
        <w:t xml:space="preserve">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w:t>
      </w:r>
    </w:p>
    <w:p w:rsidR="00690194" w:rsidRPr="00590FFE" w:rsidRDefault="00690194" w:rsidP="00690194">
      <w:pPr>
        <w:spacing w:after="0" w:line="240" w:lineRule="auto"/>
        <w:ind w:left="20" w:right="20" w:firstLine="54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Вручение протокола о результатах аукциона победителю аукциона осуществляется Администрацией поселения в месте и в день проведения аукциона.</w:t>
      </w:r>
    </w:p>
    <w:p w:rsidR="00690194" w:rsidRPr="00590FFE" w:rsidRDefault="00690194" w:rsidP="00690194">
      <w:pPr>
        <w:spacing w:after="0" w:line="240" w:lineRule="auto"/>
        <w:ind w:left="20" w:right="20" w:firstLine="688"/>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 xml:space="preserve">3.10.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w:t>
      </w:r>
      <w:r w:rsidRPr="00590FFE">
        <w:rPr>
          <w:rFonts w:ascii="Times New Roman" w:eastAsia="Calibri" w:hAnsi="Times New Roman" w:cs="Times New Roman"/>
          <w:sz w:val="24"/>
          <w:szCs w:val="24"/>
        </w:rPr>
        <w:lastRenderedPageBreak/>
        <w:t>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90194" w:rsidRPr="00590FFE" w:rsidRDefault="00690194" w:rsidP="00690194">
      <w:pPr>
        <w:spacing w:after="0" w:line="240" w:lineRule="auto"/>
        <w:ind w:left="20" w:right="20" w:firstLine="688"/>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3.11.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690194" w:rsidRPr="00590FFE" w:rsidRDefault="00690194" w:rsidP="00690194">
      <w:pPr>
        <w:spacing w:after="0" w:line="240" w:lineRule="auto"/>
        <w:ind w:left="20" w:right="20" w:firstLine="54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Протокол о результатах аукциона размещается на официальном сайте поселения в течение одного рабочего дня со дня подписания данного протокола.</w:t>
      </w:r>
    </w:p>
    <w:p w:rsidR="00690194" w:rsidRPr="00590FFE" w:rsidRDefault="00690194" w:rsidP="00690194">
      <w:pPr>
        <w:spacing w:after="0" w:line="240" w:lineRule="auto"/>
        <w:ind w:left="20" w:right="20"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Специалист 1</w:t>
      </w:r>
      <w:r w:rsidRPr="00590FFE">
        <w:rPr>
          <w:rFonts w:ascii="Times New Roman" w:eastAsia="Calibri" w:hAnsi="Times New Roman" w:cs="Times New Roman"/>
          <w:sz w:val="24"/>
          <w:szCs w:val="24"/>
        </w:rPr>
        <w:t xml:space="preserve"> категории,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главой поселения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90194" w:rsidRPr="00590FFE" w:rsidRDefault="00690194" w:rsidP="00690194">
      <w:pPr>
        <w:spacing w:after="0" w:line="240" w:lineRule="auto"/>
        <w:ind w:right="20" w:firstLine="54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Не допускается заключение договоров ранее, чем через десять дней со дня размещения информации о результатах аукциона на официальном сайте.</w:t>
      </w:r>
    </w:p>
    <w:p w:rsidR="00690194" w:rsidRPr="00590FFE" w:rsidRDefault="00690194" w:rsidP="00690194">
      <w:pPr>
        <w:spacing w:after="0" w:line="240" w:lineRule="auto"/>
        <w:ind w:right="20" w:firstLine="708"/>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3.12.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пунктами 3.9, 3.10 настоящего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Возврат задатков, внесенных для участия в аукциона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ведущим специалистом по экономике и финансам Администрации Новокусковского сельского поселения путем перечисления на расчетный счет, указанный заявителями в заявке, в следующие сроки:</w:t>
      </w:r>
    </w:p>
    <w:p w:rsidR="00690194" w:rsidRPr="00590FFE" w:rsidRDefault="00690194" w:rsidP="00690194">
      <w:pPr>
        <w:spacing w:after="0" w:line="240" w:lineRule="auto"/>
        <w:ind w:right="20" w:firstLine="708"/>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1)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690194" w:rsidRPr="00590FFE" w:rsidRDefault="00690194" w:rsidP="00690194">
      <w:pPr>
        <w:spacing w:after="0" w:line="240" w:lineRule="auto"/>
        <w:ind w:right="20" w:firstLine="708"/>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2)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690194" w:rsidRPr="00590FFE" w:rsidRDefault="00690194" w:rsidP="00690194">
      <w:pPr>
        <w:spacing w:after="0" w:line="240" w:lineRule="auto"/>
        <w:ind w:right="20" w:firstLine="708"/>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3)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690194" w:rsidRPr="00590FFE" w:rsidRDefault="00690194" w:rsidP="00690194">
      <w:pPr>
        <w:widowControl w:val="0"/>
        <w:autoSpaceDE w:val="0"/>
        <w:autoSpaceDN w:val="0"/>
        <w:adjustRightInd w:val="0"/>
        <w:spacing w:after="0" w:line="240" w:lineRule="auto"/>
        <w:ind w:left="360" w:firstLine="340"/>
        <w:jc w:val="both"/>
        <w:rPr>
          <w:rFonts w:ascii="Times New Roman" w:eastAsia="Tahoma" w:hAnsi="Times New Roman" w:cs="Times New Roman"/>
          <w:sz w:val="24"/>
          <w:szCs w:val="24"/>
          <w:lang w:eastAsia="ru-RU"/>
        </w:rPr>
      </w:pPr>
      <w:r w:rsidRPr="00590FFE">
        <w:rPr>
          <w:rFonts w:ascii="Times New Roman" w:eastAsia="Tahoma" w:hAnsi="Times New Roman" w:cs="Times New Roman"/>
          <w:sz w:val="24"/>
          <w:szCs w:val="24"/>
          <w:lang w:eastAsia="ru-RU"/>
        </w:rPr>
        <w:t>3.13. Особенности выполнения административных процедур в электронной форме:</w:t>
      </w:r>
    </w:p>
    <w:p w:rsidR="00690194" w:rsidRPr="00590FFE" w:rsidRDefault="00690194" w:rsidP="00690194">
      <w:pPr>
        <w:tabs>
          <w:tab w:val="left" w:pos="0"/>
        </w:tabs>
        <w:autoSpaceDE w:val="0"/>
        <w:autoSpaceDN w:val="0"/>
        <w:adjustRightInd w:val="0"/>
        <w:spacing w:after="0" w:line="240" w:lineRule="auto"/>
        <w:jc w:val="both"/>
        <w:outlineLvl w:val="2"/>
        <w:rPr>
          <w:rFonts w:ascii="Times New Roman" w:eastAsia="Tahoma" w:hAnsi="Times New Roman" w:cs="Times New Roman"/>
          <w:sz w:val="24"/>
          <w:szCs w:val="24"/>
          <w:lang w:eastAsia="ru-RU"/>
        </w:rPr>
      </w:pPr>
      <w:r w:rsidRPr="00590FFE">
        <w:rPr>
          <w:rFonts w:ascii="Times New Roman" w:eastAsia="Tahoma" w:hAnsi="Times New Roman" w:cs="Times New Roman"/>
          <w:sz w:val="24"/>
          <w:szCs w:val="24"/>
          <w:lang w:eastAsia="ru-RU"/>
        </w:rPr>
        <w:tab/>
        <w:t>1) Заявка, направленная через Единый портал государственных и муниципальных услуг (функций), Портал государственных и муниципальных услуг Томской области, должна быть подписана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590FFE">
        <w:rPr>
          <w:rFonts w:ascii="Times New Roman" w:eastAsia="Calibri" w:hAnsi="Times New Roman" w:cs="Times New Roman"/>
          <w:sz w:val="24"/>
          <w:szCs w:val="24"/>
        </w:rPr>
        <w:t xml:space="preserve"> </w:t>
      </w:r>
      <w:r w:rsidRPr="00590FFE">
        <w:rPr>
          <w:rFonts w:ascii="Times New Roman" w:eastAsia="Calibri" w:hAnsi="Times New Roman" w:cs="Times New Roman"/>
          <w:sz w:val="24"/>
          <w:szCs w:val="24"/>
        </w:rPr>
        <w:tab/>
      </w:r>
    </w:p>
    <w:p w:rsidR="00690194" w:rsidRPr="00590FFE" w:rsidRDefault="00690194" w:rsidP="00690194">
      <w:pPr>
        <w:tabs>
          <w:tab w:val="left" w:pos="0"/>
        </w:tabs>
        <w:autoSpaceDE w:val="0"/>
        <w:autoSpaceDN w:val="0"/>
        <w:adjustRightInd w:val="0"/>
        <w:spacing w:after="0" w:line="240" w:lineRule="auto"/>
        <w:jc w:val="both"/>
        <w:rPr>
          <w:rFonts w:ascii="Times New Roman" w:eastAsia="Tahoma" w:hAnsi="Times New Roman" w:cs="Times New Roman"/>
          <w:i/>
          <w:sz w:val="24"/>
          <w:szCs w:val="24"/>
          <w:lang w:eastAsia="ru-RU"/>
        </w:rPr>
      </w:pPr>
      <w:r w:rsidRPr="00590FFE">
        <w:rPr>
          <w:rFonts w:ascii="Times New Roman" w:eastAsia="Tahoma" w:hAnsi="Times New Roman" w:cs="Times New Roman"/>
          <w:sz w:val="24"/>
          <w:szCs w:val="24"/>
          <w:lang w:eastAsia="ru-RU"/>
        </w:rPr>
        <w:tab/>
        <w:t>2) При представлении заявки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90194" w:rsidRPr="00590FFE" w:rsidRDefault="00690194" w:rsidP="00690194">
      <w:pPr>
        <w:widowControl w:val="0"/>
        <w:tabs>
          <w:tab w:val="left" w:pos="0"/>
        </w:tabs>
        <w:spacing w:after="0" w:line="240" w:lineRule="auto"/>
        <w:jc w:val="both"/>
        <w:rPr>
          <w:rFonts w:ascii="Times New Roman" w:eastAsia="Tahoma" w:hAnsi="Times New Roman" w:cs="Times New Roman"/>
          <w:sz w:val="24"/>
          <w:szCs w:val="24"/>
          <w:lang w:eastAsia="ru-RU"/>
        </w:rPr>
      </w:pPr>
      <w:r w:rsidRPr="00590FFE">
        <w:rPr>
          <w:rFonts w:ascii="Times New Roman" w:eastAsia="Tahoma" w:hAnsi="Times New Roman" w:cs="Times New Roman"/>
          <w:sz w:val="24"/>
          <w:szCs w:val="24"/>
          <w:lang w:eastAsia="ru-RU"/>
        </w:rPr>
        <w:tab/>
        <w:t>В виде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направляются следующие документы:</w:t>
      </w:r>
    </w:p>
    <w:p w:rsidR="00690194" w:rsidRPr="00590FFE" w:rsidRDefault="00690194" w:rsidP="00690194">
      <w:pPr>
        <w:spacing w:after="0" w:line="240" w:lineRule="auto"/>
        <w:ind w:left="20" w:right="20" w:firstLine="7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а) уведомления претендентам, признанным участниками аукциона, претендентам, не допущенным к участию в аукционе;</w:t>
      </w:r>
    </w:p>
    <w:p w:rsidR="00690194" w:rsidRPr="00590FFE" w:rsidRDefault="00690194" w:rsidP="00690194">
      <w:pPr>
        <w:spacing w:after="0" w:line="240" w:lineRule="auto"/>
        <w:ind w:left="20" w:right="20" w:firstLine="7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б) мотивированный отказ в предоставлении муниципальной услуги;</w:t>
      </w:r>
    </w:p>
    <w:p w:rsidR="00690194" w:rsidRPr="00590FFE" w:rsidRDefault="00690194" w:rsidP="00690194">
      <w:pPr>
        <w:spacing w:after="0" w:line="240" w:lineRule="auto"/>
        <w:ind w:left="20" w:right="20" w:firstLine="7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lastRenderedPageBreak/>
        <w:t xml:space="preserve">в) экземпляр проекта договора купли-продажи или проекта договора аренды земельного участка победителю аукциона или единственному принявшему участие в аукционе его участнику для согласования. </w:t>
      </w:r>
    </w:p>
    <w:p w:rsidR="00690194" w:rsidRPr="00590FFE" w:rsidRDefault="00690194" w:rsidP="00690194">
      <w:pPr>
        <w:shd w:val="clear" w:color="auto" w:fill="FFFFFF"/>
        <w:spacing w:after="0" w:line="240" w:lineRule="auto"/>
        <w:ind w:firstLine="720"/>
        <w:jc w:val="both"/>
        <w:rPr>
          <w:rFonts w:ascii="Times New Roman" w:eastAsia="Tahoma" w:hAnsi="Times New Roman" w:cs="Times New Roman"/>
          <w:sz w:val="24"/>
          <w:szCs w:val="24"/>
          <w:lang w:eastAsia="ru-RU"/>
        </w:rPr>
      </w:pPr>
      <w:r w:rsidRPr="00590FFE">
        <w:rPr>
          <w:rFonts w:ascii="Times New Roman" w:eastAsia="Tahoma" w:hAnsi="Times New Roman" w:cs="Times New Roman"/>
          <w:sz w:val="24"/>
          <w:szCs w:val="24"/>
          <w:lang w:eastAsia="ru-RU"/>
        </w:rPr>
        <w:t>Получение победителем аукциона или единственным принявшим участие в аукционе его участником трех экземпляров договора купли-продажи земельного участка либо договора аренды земельного участка осуществляется при личном обращении к уполномоченному должностному лицу, ответственному за выдачу выше указанных документов.</w:t>
      </w:r>
    </w:p>
    <w:p w:rsidR="00690194" w:rsidRPr="00590FFE" w:rsidRDefault="00690194" w:rsidP="00690194">
      <w:pPr>
        <w:tabs>
          <w:tab w:val="left" w:pos="0"/>
        </w:tabs>
        <w:autoSpaceDE w:val="0"/>
        <w:autoSpaceDN w:val="0"/>
        <w:adjustRightInd w:val="0"/>
        <w:spacing w:after="0" w:line="240" w:lineRule="auto"/>
        <w:jc w:val="both"/>
        <w:outlineLvl w:val="2"/>
        <w:rPr>
          <w:rFonts w:ascii="Times New Roman" w:eastAsia="Tahoma" w:hAnsi="Times New Roman" w:cs="Times New Roman"/>
          <w:i/>
          <w:sz w:val="24"/>
          <w:szCs w:val="24"/>
          <w:lang w:eastAsia="ru-RU"/>
        </w:rPr>
      </w:pPr>
      <w:r w:rsidRPr="00590FFE">
        <w:rPr>
          <w:rFonts w:ascii="Times New Roman" w:eastAsia="Tahoma" w:hAnsi="Times New Roman" w:cs="Times New Roman"/>
          <w:sz w:val="24"/>
          <w:szCs w:val="24"/>
          <w:lang w:eastAsia="ru-RU"/>
        </w:rPr>
        <w:tab/>
        <w:t>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690194" w:rsidRPr="00590FFE" w:rsidRDefault="00690194" w:rsidP="00690194">
      <w:pPr>
        <w:tabs>
          <w:tab w:val="left" w:pos="0"/>
        </w:tabs>
        <w:spacing w:after="0" w:line="240" w:lineRule="auto"/>
        <w:jc w:val="both"/>
        <w:rPr>
          <w:rFonts w:ascii="Times New Roman" w:eastAsia="Tahoma" w:hAnsi="Times New Roman" w:cs="Times New Roman"/>
          <w:sz w:val="24"/>
          <w:szCs w:val="24"/>
          <w:lang w:eastAsia="ru-RU"/>
        </w:rPr>
      </w:pPr>
      <w:r w:rsidRPr="00590FFE">
        <w:rPr>
          <w:rFonts w:ascii="Times New Roman" w:eastAsia="Tahoma" w:hAnsi="Times New Roman" w:cs="Times New Roman"/>
          <w:sz w:val="24"/>
          <w:szCs w:val="24"/>
          <w:lang w:eastAsia="ru-RU"/>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690194" w:rsidRPr="00590FFE" w:rsidRDefault="00690194" w:rsidP="00690194">
      <w:pPr>
        <w:tabs>
          <w:tab w:val="left" w:pos="0"/>
        </w:tabs>
        <w:spacing w:after="0" w:line="240" w:lineRule="auto"/>
        <w:jc w:val="both"/>
        <w:outlineLvl w:val="1"/>
        <w:rPr>
          <w:rFonts w:ascii="Times New Roman" w:eastAsia="Tahoma" w:hAnsi="Times New Roman" w:cs="Times New Roman"/>
          <w:sz w:val="24"/>
          <w:szCs w:val="24"/>
          <w:lang w:eastAsia="ru-RU"/>
        </w:rPr>
      </w:pPr>
      <w:r w:rsidRPr="00590FFE">
        <w:rPr>
          <w:rFonts w:ascii="Times New Roman" w:eastAsia="Tahoma" w:hAnsi="Times New Roman" w:cs="Times New Roman"/>
          <w:sz w:val="24"/>
          <w:szCs w:val="24"/>
          <w:lang w:eastAsia="ru-RU"/>
        </w:rPr>
        <w:tab/>
        <w:t xml:space="preserve">б) представления заявки на участие в аукционе в электронной форме; </w:t>
      </w:r>
    </w:p>
    <w:p w:rsidR="00690194" w:rsidRPr="00590FFE" w:rsidRDefault="00690194" w:rsidP="00690194">
      <w:pPr>
        <w:tabs>
          <w:tab w:val="left" w:pos="0"/>
        </w:tabs>
        <w:spacing w:after="0" w:line="240" w:lineRule="auto"/>
        <w:jc w:val="both"/>
        <w:outlineLvl w:val="1"/>
        <w:rPr>
          <w:rFonts w:ascii="Times New Roman" w:eastAsia="Tahoma" w:hAnsi="Times New Roman" w:cs="Times New Roman"/>
          <w:sz w:val="24"/>
          <w:szCs w:val="24"/>
          <w:lang w:eastAsia="ru-RU"/>
        </w:rPr>
      </w:pPr>
      <w:r w:rsidRPr="00590FFE">
        <w:rPr>
          <w:rFonts w:ascii="Times New Roman" w:eastAsia="Tahoma" w:hAnsi="Times New Roman" w:cs="Times New Roman"/>
          <w:sz w:val="24"/>
          <w:szCs w:val="24"/>
          <w:lang w:eastAsia="ru-RU"/>
        </w:rPr>
        <w:tab/>
        <w:t>в) осуществления мониторинга хода предоставления муниципальной услуги;</w:t>
      </w:r>
    </w:p>
    <w:p w:rsidR="00690194" w:rsidRPr="00590FFE" w:rsidRDefault="00690194" w:rsidP="00690194">
      <w:pPr>
        <w:tabs>
          <w:tab w:val="left" w:pos="0"/>
        </w:tabs>
        <w:spacing w:after="0" w:line="240" w:lineRule="auto"/>
        <w:jc w:val="both"/>
        <w:outlineLvl w:val="1"/>
        <w:rPr>
          <w:rFonts w:ascii="Times New Roman" w:eastAsia="Tahoma" w:hAnsi="Times New Roman" w:cs="Times New Roman"/>
          <w:sz w:val="24"/>
          <w:szCs w:val="24"/>
          <w:lang w:eastAsia="ru-RU"/>
        </w:rPr>
      </w:pPr>
      <w:r w:rsidRPr="00590FFE">
        <w:rPr>
          <w:rFonts w:ascii="Times New Roman" w:eastAsia="Tahoma" w:hAnsi="Times New Roman" w:cs="Times New Roman"/>
          <w:sz w:val="24"/>
          <w:szCs w:val="24"/>
          <w:lang w:eastAsia="ru-RU"/>
        </w:rPr>
        <w:tab/>
        <w:t>г) получения результата муниципальной услуги.</w:t>
      </w:r>
    </w:p>
    <w:p w:rsidR="00690194" w:rsidRPr="00590FFE" w:rsidRDefault="00690194" w:rsidP="00690194">
      <w:pPr>
        <w:widowControl w:val="0"/>
        <w:suppressAutoHyphens/>
        <w:autoSpaceDN w:val="0"/>
        <w:spacing w:after="0" w:line="240" w:lineRule="auto"/>
        <w:ind w:firstLine="709"/>
        <w:jc w:val="both"/>
        <w:textAlignment w:val="baseline"/>
        <w:rPr>
          <w:rFonts w:ascii="Times New Roman" w:eastAsia="Arial" w:hAnsi="Times New Roman" w:cs="Times New Roman"/>
          <w:kern w:val="3"/>
          <w:sz w:val="24"/>
          <w:szCs w:val="24"/>
          <w:lang w:eastAsia="ru-RU"/>
        </w:rPr>
      </w:pPr>
      <w:r w:rsidRPr="00590FFE">
        <w:rPr>
          <w:rFonts w:ascii="Times New Roman" w:eastAsia="Arial" w:hAnsi="Times New Roman" w:cs="Times New Roman"/>
          <w:kern w:val="3"/>
          <w:sz w:val="24"/>
          <w:szCs w:val="24"/>
          <w:lang w:eastAsia="ru-RU"/>
        </w:rPr>
        <w:t xml:space="preserve">4) </w:t>
      </w:r>
      <w:r w:rsidRPr="00590FFE">
        <w:rPr>
          <w:rFonts w:ascii="Times New Roman" w:eastAsia="Calibri" w:hAnsi="Times New Roman" w:cs="Times New Roman"/>
          <w:kern w:val="3"/>
          <w:sz w:val="24"/>
          <w:szCs w:val="24"/>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590FFE">
        <w:rPr>
          <w:rFonts w:ascii="Times New Roman" w:eastAsia="Arial" w:hAnsi="Times New Roman" w:cs="Times New Roman"/>
          <w:kern w:val="3"/>
          <w:sz w:val="24"/>
          <w:szCs w:val="24"/>
          <w:lang w:eastAsia="ru-RU"/>
        </w:rPr>
        <w:t>Администрацию поселения.</w:t>
      </w:r>
    </w:p>
    <w:p w:rsidR="00690194" w:rsidRPr="00590FFE" w:rsidRDefault="00690194" w:rsidP="00690194">
      <w:pPr>
        <w:widowControl w:val="0"/>
        <w:suppressAutoHyphens/>
        <w:autoSpaceDN w:val="0"/>
        <w:spacing w:after="0" w:line="240" w:lineRule="auto"/>
        <w:ind w:firstLine="709"/>
        <w:jc w:val="both"/>
        <w:textAlignment w:val="baseline"/>
        <w:rPr>
          <w:rFonts w:ascii="Times New Roman" w:eastAsia="Arial" w:hAnsi="Times New Roman" w:cs="Times New Roman"/>
          <w:kern w:val="3"/>
          <w:sz w:val="24"/>
          <w:szCs w:val="24"/>
          <w:lang w:eastAsia="ru-RU"/>
        </w:rPr>
      </w:pPr>
      <w:r w:rsidRPr="00590FFE">
        <w:rPr>
          <w:rFonts w:ascii="Times New Roman" w:eastAsia="Arial" w:hAnsi="Times New Roman" w:cs="Times New Roman"/>
          <w:kern w:val="3"/>
          <w:sz w:val="24"/>
          <w:szCs w:val="24"/>
          <w:lang w:eastAsia="ru-RU"/>
        </w:rPr>
        <w:t>В случае поступления заявки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заявки.</w:t>
      </w:r>
    </w:p>
    <w:p w:rsidR="00690194" w:rsidRPr="00590FFE" w:rsidRDefault="00690194" w:rsidP="00690194">
      <w:pPr>
        <w:tabs>
          <w:tab w:val="left" w:pos="0"/>
        </w:tabs>
        <w:spacing w:after="0" w:line="240" w:lineRule="auto"/>
        <w:jc w:val="both"/>
        <w:rPr>
          <w:rFonts w:ascii="Times New Roman" w:eastAsia="Tahoma" w:hAnsi="Times New Roman" w:cs="Times New Roman"/>
          <w:sz w:val="24"/>
          <w:szCs w:val="24"/>
          <w:lang w:eastAsia="ru-RU"/>
        </w:rPr>
      </w:pPr>
      <w:r w:rsidRPr="00590FFE">
        <w:rPr>
          <w:rFonts w:ascii="Times New Roman" w:eastAsia="Tahoma" w:hAnsi="Times New Roman" w:cs="Times New Roman"/>
          <w:sz w:val="24"/>
          <w:szCs w:val="24"/>
          <w:lang w:eastAsia="ru-RU"/>
        </w:rPr>
        <w:tab/>
        <w:t>В случае подачи заявки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690194" w:rsidRPr="00B16AEB" w:rsidRDefault="00690194" w:rsidP="00690194">
      <w:pPr>
        <w:widowControl w:val="0"/>
        <w:autoSpaceDE w:val="0"/>
        <w:autoSpaceDN w:val="0"/>
        <w:adjustRightInd w:val="0"/>
        <w:spacing w:after="0" w:line="240" w:lineRule="auto"/>
        <w:ind w:firstLine="708"/>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 xml:space="preserve">3.14. </w:t>
      </w:r>
      <w:r w:rsidRPr="00B16AEB">
        <w:rPr>
          <w:rFonts w:ascii="Times New Roman" w:eastAsia="Tahoma" w:hAnsi="Times New Roman" w:cs="Times New Roman"/>
          <w:color w:val="000000"/>
          <w:sz w:val="24"/>
          <w:szCs w:val="24"/>
          <w:lang w:eastAsia="ru-RU"/>
        </w:rPr>
        <w:t>Особенности выполнения административных процедур в многофункциональном центре:</w:t>
      </w:r>
    </w:p>
    <w:p w:rsidR="00690194" w:rsidRDefault="00690194" w:rsidP="00690194">
      <w:pPr>
        <w:widowControl w:val="0"/>
        <w:autoSpaceDE w:val="0"/>
        <w:autoSpaceDN w:val="0"/>
        <w:adjustRightInd w:val="0"/>
        <w:spacing w:after="0" w:line="240" w:lineRule="auto"/>
        <w:ind w:firstLine="708"/>
        <w:jc w:val="both"/>
        <w:rPr>
          <w:rFonts w:ascii="Times New Roman" w:eastAsia="Tahoma" w:hAnsi="Times New Roman" w:cs="Times New Roman"/>
          <w:color w:val="000000"/>
          <w:sz w:val="24"/>
          <w:szCs w:val="24"/>
          <w:lang w:eastAsia="ru-RU"/>
        </w:rPr>
      </w:pPr>
      <w:r w:rsidRPr="00B16AEB">
        <w:rPr>
          <w:rFonts w:ascii="Times New Roman" w:eastAsia="Tahoma" w:hAnsi="Times New Roman" w:cs="Times New Roman"/>
          <w:color w:val="000000"/>
          <w:sz w:val="24"/>
          <w:szCs w:val="24"/>
          <w:lang w:eastAsia="ru-RU"/>
        </w:rPr>
        <w:t>административные процедуры настоящей муниципальной услуги многофункцион</w:t>
      </w:r>
      <w:r>
        <w:rPr>
          <w:rFonts w:ascii="Times New Roman" w:eastAsia="Tahoma" w:hAnsi="Times New Roman" w:cs="Times New Roman"/>
          <w:color w:val="000000"/>
          <w:sz w:val="24"/>
          <w:szCs w:val="24"/>
          <w:lang w:eastAsia="ru-RU"/>
        </w:rPr>
        <w:t>альные центры не выполняют.</w:t>
      </w:r>
    </w:p>
    <w:p w:rsidR="00026FAE" w:rsidRPr="00026FAE" w:rsidRDefault="00026FAE" w:rsidP="00026FA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026FAE">
        <w:rPr>
          <w:rFonts w:ascii="Times New Roman" w:eastAsia="Times New Roman" w:hAnsi="Times New Roman" w:cs="Times New Roman"/>
          <w:bCs/>
          <w:sz w:val="24"/>
          <w:szCs w:val="24"/>
          <w:lang w:eastAsia="ru-RU"/>
        </w:rPr>
        <w:t>3.15.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w:t>
      </w:r>
    </w:p>
    <w:p w:rsidR="00026FAE" w:rsidRPr="00026FAE" w:rsidRDefault="00026FAE" w:rsidP="00026FA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026FAE">
        <w:rPr>
          <w:rFonts w:ascii="Times New Roman" w:eastAsia="Times New Roman" w:hAnsi="Times New Roman" w:cs="Times New Roman"/>
          <w:bCs/>
          <w:sz w:val="24"/>
          <w:szCs w:val="24"/>
          <w:lang w:eastAsia="ru-RU"/>
        </w:rPr>
        <w:t>1) порядок предоставления муниципальной услуги не зависит от категории объединенных общими признаками заявителей, указанных  в пункте 1.3 первого раздела настоящего Регламента;</w:t>
      </w:r>
    </w:p>
    <w:p w:rsidR="00026FAE" w:rsidRPr="00B16AEB" w:rsidRDefault="00026FAE" w:rsidP="00026FAE">
      <w:pPr>
        <w:widowControl w:val="0"/>
        <w:autoSpaceDE w:val="0"/>
        <w:autoSpaceDN w:val="0"/>
        <w:adjustRightInd w:val="0"/>
        <w:spacing w:after="0" w:line="240" w:lineRule="auto"/>
        <w:ind w:firstLine="708"/>
        <w:jc w:val="both"/>
        <w:rPr>
          <w:rFonts w:ascii="Times New Roman" w:eastAsia="Tahoma" w:hAnsi="Times New Roman" w:cs="Times New Roman"/>
          <w:color w:val="000000"/>
          <w:sz w:val="24"/>
          <w:szCs w:val="24"/>
          <w:lang w:eastAsia="ru-RU"/>
        </w:rPr>
      </w:pPr>
      <w:r w:rsidRPr="00026FAE">
        <w:rPr>
          <w:rFonts w:ascii="Times New Roman" w:eastAsia="Times New Roman" w:hAnsi="Times New Roman" w:cs="Times New Roman"/>
          <w:bCs/>
          <w:sz w:val="24"/>
          <w:szCs w:val="24"/>
          <w:lang w:eastAsia="ru-RU"/>
        </w:rPr>
        <w:t>2) 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690194" w:rsidRPr="00590FFE" w:rsidRDefault="00690194" w:rsidP="00690194">
      <w:pPr>
        <w:spacing w:after="0" w:line="240" w:lineRule="auto"/>
        <w:ind w:firstLine="426"/>
        <w:jc w:val="center"/>
        <w:rPr>
          <w:rFonts w:ascii="Times New Roman" w:eastAsia="Tahoma" w:hAnsi="Times New Roman" w:cs="Times New Roman"/>
          <w:b/>
          <w:color w:val="000000"/>
          <w:sz w:val="24"/>
          <w:szCs w:val="24"/>
          <w:lang w:eastAsia="ru-RU"/>
        </w:rPr>
      </w:pPr>
      <w:bookmarkStart w:id="3" w:name="bookmark62"/>
      <w:r w:rsidRPr="00590FFE">
        <w:rPr>
          <w:rFonts w:ascii="Times New Roman" w:eastAsia="Tahoma" w:hAnsi="Times New Roman" w:cs="Times New Roman"/>
          <w:b/>
          <w:color w:val="000000"/>
          <w:sz w:val="24"/>
          <w:szCs w:val="24"/>
          <w:lang w:eastAsia="ru-RU"/>
        </w:rPr>
        <w:t>4. Формы контроля исполнения административного регламента</w:t>
      </w:r>
    </w:p>
    <w:p w:rsidR="00690194" w:rsidRPr="00590FFE" w:rsidRDefault="00690194" w:rsidP="00690194">
      <w:pPr>
        <w:spacing w:after="0" w:line="240" w:lineRule="auto"/>
        <w:ind w:firstLine="708"/>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690194" w:rsidRPr="00590FFE" w:rsidRDefault="00690194" w:rsidP="00690194">
      <w:pPr>
        <w:spacing w:after="0" w:line="240" w:lineRule="auto"/>
        <w:ind w:firstLine="708"/>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690194" w:rsidRPr="00590FFE" w:rsidRDefault="00690194" w:rsidP="00690194">
      <w:pPr>
        <w:spacing w:after="0" w:line="240" w:lineRule="auto"/>
        <w:ind w:firstLine="708"/>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4.3. Периодичность осуществления текущего контроля устанавливается главой поселения.</w:t>
      </w:r>
    </w:p>
    <w:p w:rsidR="00690194" w:rsidRPr="00590FFE" w:rsidRDefault="00690194" w:rsidP="00690194">
      <w:pPr>
        <w:spacing w:after="0" w:line="240" w:lineRule="auto"/>
        <w:ind w:firstLine="708"/>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690194" w:rsidRPr="00590FFE" w:rsidRDefault="00690194" w:rsidP="00690194">
      <w:pPr>
        <w:spacing w:after="0" w:line="240" w:lineRule="auto"/>
        <w:ind w:firstLine="708"/>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690194" w:rsidRPr="00B00EA6" w:rsidRDefault="00690194" w:rsidP="00690194">
      <w:pPr>
        <w:spacing w:after="0" w:line="240" w:lineRule="auto"/>
        <w:ind w:firstLine="426"/>
        <w:jc w:val="center"/>
        <w:rPr>
          <w:rFonts w:ascii="Times New Roman" w:eastAsia="Tahoma" w:hAnsi="Times New Roman" w:cs="Times New Roman"/>
          <w:b/>
          <w:color w:val="000000"/>
          <w:sz w:val="24"/>
          <w:szCs w:val="24"/>
          <w:lang w:eastAsia="ru-RU"/>
        </w:rPr>
      </w:pPr>
      <w:r w:rsidRPr="00590FFE">
        <w:rPr>
          <w:rFonts w:ascii="Times New Roman" w:eastAsia="Tahoma" w:hAnsi="Times New Roman" w:cs="Times New Roman"/>
          <w:b/>
          <w:color w:val="000000"/>
          <w:sz w:val="24"/>
          <w:szCs w:val="24"/>
          <w:lang w:eastAsia="ru-RU"/>
        </w:rPr>
        <w:lastRenderedPageBreak/>
        <w:t xml:space="preserve">5. </w:t>
      </w:r>
      <w:r w:rsidR="00026FAE" w:rsidRPr="00026FAE">
        <w:rPr>
          <w:rFonts w:ascii="Times New Roman" w:eastAsia="Tahoma" w:hAnsi="Times New Roman" w:cs="Times New Roman"/>
          <w:b/>
          <w:bCs/>
          <w:color w:val="000000"/>
          <w:sz w:val="24"/>
          <w:szCs w:val="24"/>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r w:rsidR="00026FAE">
        <w:rPr>
          <w:rFonts w:ascii="Times New Roman" w:eastAsia="Tahoma" w:hAnsi="Times New Roman" w:cs="Times New Roman"/>
          <w:b/>
          <w:bCs/>
          <w:color w:val="000000"/>
          <w:sz w:val="24"/>
          <w:szCs w:val="24"/>
          <w:lang w:eastAsia="ru-RU"/>
        </w:rPr>
        <w:t xml:space="preserve"> </w:t>
      </w:r>
    </w:p>
    <w:bookmarkEnd w:id="3"/>
    <w:p w:rsidR="00690194" w:rsidRPr="00690194" w:rsidRDefault="00690194" w:rsidP="006901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90194">
        <w:rPr>
          <w:rFonts w:ascii="Times New Roman" w:eastAsia="Times New Roman" w:hAnsi="Times New Roman" w:cs="Times New Roman"/>
          <w:sz w:val="24"/>
          <w:szCs w:val="24"/>
          <w:lang w:eastAsia="ru-RU"/>
        </w:rPr>
        <w:t>5.1. Заявитель может обратиться с жалобой в том числе в следующих случаях:</w:t>
      </w:r>
    </w:p>
    <w:p w:rsidR="00690194" w:rsidRPr="00690194" w:rsidRDefault="00690194" w:rsidP="006901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90194">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690194" w:rsidRPr="00690194" w:rsidRDefault="00690194" w:rsidP="006901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90194">
        <w:rPr>
          <w:rFonts w:ascii="Times New Roman" w:eastAsia="Times New Roman" w:hAnsi="Times New Roman" w:cs="Times New Roman"/>
          <w:sz w:val="24"/>
          <w:szCs w:val="24"/>
          <w:lang w:eastAsia="ru-RU"/>
        </w:rPr>
        <w:t>2) нарушение срока предоставления муниципальной услуги;</w:t>
      </w:r>
    </w:p>
    <w:p w:rsidR="00690194" w:rsidRPr="00690194" w:rsidRDefault="00690194" w:rsidP="006901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90194">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90194" w:rsidRPr="00690194" w:rsidRDefault="00690194" w:rsidP="006901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90194">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90194" w:rsidRPr="00690194" w:rsidRDefault="00690194" w:rsidP="006901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9019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690194" w:rsidRPr="00690194" w:rsidRDefault="00690194" w:rsidP="006901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9019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90194" w:rsidRPr="00690194" w:rsidRDefault="00690194" w:rsidP="006901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90194">
        <w:rPr>
          <w:rFonts w:ascii="Times New Roman" w:eastAsia="Times New Roman" w:hAnsi="Times New Roman" w:cs="Times New Roman"/>
          <w:sz w:val="24"/>
          <w:szCs w:val="24"/>
          <w:lang w:eastAsia="ru-RU"/>
        </w:rPr>
        <w:t>7)</w:t>
      </w:r>
      <w:r w:rsidR="00026FAE" w:rsidRPr="00026FAE">
        <w:rPr>
          <w:rFonts w:ascii="Times New Roman" w:eastAsia="Times New Roman" w:hAnsi="Times New Roman" w:cs="Times New Roman"/>
          <w:bCs/>
          <w:sz w:val="24"/>
          <w:szCs w:val="24"/>
          <w:lang w:eastAsia="ru-RU"/>
        </w:rPr>
        <w:t xml:space="preserve"> </w:t>
      </w:r>
      <w:r w:rsidR="00026FAE" w:rsidRPr="00026FAE">
        <w:rPr>
          <w:rFonts w:ascii="Times New Roman" w:eastAsia="Times New Roman" w:hAnsi="Times New Roman" w:cs="Times New Roman"/>
          <w:bCs/>
          <w:sz w:val="24"/>
          <w:szCs w:val="24"/>
          <w:lang w:eastAsia="ru-RU"/>
        </w:rPr>
        <w:t>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026FAE">
        <w:rPr>
          <w:rFonts w:ascii="Times New Roman" w:eastAsia="Times New Roman" w:hAnsi="Times New Roman" w:cs="Times New Roman"/>
          <w:bCs/>
          <w:sz w:val="24"/>
          <w:szCs w:val="24"/>
          <w:lang w:eastAsia="ru-RU"/>
        </w:rPr>
        <w:t>ленного срока таких исправлений</w:t>
      </w:r>
      <w:r w:rsidRPr="00690194">
        <w:rPr>
          <w:rFonts w:ascii="Times New Roman" w:eastAsia="Times New Roman" w:hAnsi="Times New Roman" w:cs="Times New Roman"/>
          <w:sz w:val="24"/>
          <w:szCs w:val="24"/>
          <w:lang w:eastAsia="ru-RU"/>
        </w:rPr>
        <w:t>;</w:t>
      </w:r>
    </w:p>
    <w:p w:rsidR="00690194" w:rsidRPr="00690194" w:rsidRDefault="00690194" w:rsidP="006901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90194">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690194" w:rsidRPr="00690194" w:rsidRDefault="00690194" w:rsidP="006901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90194">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690194" w:rsidRPr="00690194" w:rsidRDefault="00690194" w:rsidP="006901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90194">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690194" w:rsidRDefault="00690194" w:rsidP="006901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90194">
        <w:rPr>
          <w:rFonts w:ascii="Times New Roman" w:eastAsia="Times New Roman" w:hAnsi="Times New Roman" w:cs="Times New Roman"/>
          <w:sz w:val="24"/>
          <w:szCs w:val="24"/>
          <w:lang w:eastAsia="ru-RU"/>
        </w:rPr>
        <w:t>5.2. Обжалование решений и действий (бездействия) органа, предоставляющего муниципальную услугу, должностных лиц органа, предоставившего муниципальную услугу, муниципальных служащих, предоставляющих муниципальную услугу,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026FAE" w:rsidRPr="00690194" w:rsidRDefault="00026FAE" w:rsidP="006901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6F1B">
        <w:rPr>
          <w:rFonts w:ascii="Times New Roman" w:eastAsia="Times New Roman" w:hAnsi="Times New Roman" w:cs="Times New Roman"/>
          <w:bCs/>
          <w:sz w:val="24"/>
          <w:szCs w:val="24"/>
          <w:lang w:eastAsia="ru-RU"/>
        </w:rPr>
        <w:t xml:space="preserve">В случаях, указанных в подпунктах 2, 5, 7, 9, 10 пункта </w:t>
      </w:r>
      <w:r>
        <w:rPr>
          <w:rFonts w:ascii="Times New Roman" w:eastAsia="Times New Roman" w:hAnsi="Times New Roman" w:cs="Times New Roman"/>
          <w:bCs/>
          <w:sz w:val="24"/>
          <w:szCs w:val="24"/>
          <w:lang w:eastAsia="ru-RU"/>
        </w:rPr>
        <w:t>5.1</w:t>
      </w:r>
      <w:r w:rsidRPr="00D86F1B">
        <w:rPr>
          <w:rFonts w:ascii="Times New Roman" w:eastAsia="Times New Roman" w:hAnsi="Times New Roman" w:cs="Times New Roman"/>
          <w:bCs/>
          <w:sz w:val="24"/>
          <w:szCs w:val="24"/>
          <w:lang w:eastAsia="ru-RU"/>
        </w:rPr>
        <w:t xml:space="preserve"> настоящего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r>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w:t>
      </w:r>
      <w:bookmarkStart w:id="4" w:name="_GoBack"/>
      <w:bookmarkEnd w:id="4"/>
    </w:p>
    <w:p w:rsidR="00690194" w:rsidRPr="00590FFE" w:rsidRDefault="00690194" w:rsidP="00690194">
      <w:pPr>
        <w:spacing w:after="0" w:line="240" w:lineRule="auto"/>
        <w:rPr>
          <w:rFonts w:ascii="Tahoma" w:eastAsia="Tahoma" w:hAnsi="Tahoma" w:cs="Tahoma"/>
          <w:color w:val="000000"/>
          <w:sz w:val="24"/>
          <w:szCs w:val="24"/>
          <w:lang w:eastAsia="ru-RU"/>
        </w:rPr>
      </w:pPr>
    </w:p>
    <w:p w:rsidR="00690194" w:rsidRPr="00590FFE" w:rsidRDefault="00690194" w:rsidP="00690194">
      <w:pPr>
        <w:spacing w:after="0" w:line="240" w:lineRule="auto"/>
        <w:rPr>
          <w:rFonts w:ascii="Tahoma" w:eastAsia="Tahoma" w:hAnsi="Tahoma" w:cs="Tahoma"/>
          <w:color w:val="000000"/>
          <w:sz w:val="24"/>
          <w:szCs w:val="24"/>
          <w:lang w:eastAsia="ru-RU"/>
        </w:rPr>
      </w:pPr>
    </w:p>
    <w:p w:rsidR="00690194" w:rsidRPr="00590FFE" w:rsidRDefault="00690194" w:rsidP="00690194">
      <w:pPr>
        <w:spacing w:after="0" w:line="240" w:lineRule="auto"/>
        <w:rPr>
          <w:rFonts w:ascii="Tahoma" w:eastAsia="Tahoma" w:hAnsi="Tahoma" w:cs="Tahoma"/>
          <w:color w:val="000000"/>
          <w:sz w:val="24"/>
          <w:szCs w:val="24"/>
          <w:lang w:eastAsia="ru-RU"/>
        </w:rPr>
      </w:pPr>
    </w:p>
    <w:p w:rsidR="00690194" w:rsidRDefault="00690194" w:rsidP="00690194">
      <w:pPr>
        <w:spacing w:after="0" w:line="240" w:lineRule="auto"/>
        <w:rPr>
          <w:rFonts w:ascii="Tahoma" w:eastAsia="Tahoma" w:hAnsi="Tahoma" w:cs="Tahoma"/>
          <w:color w:val="000000"/>
          <w:sz w:val="24"/>
          <w:szCs w:val="24"/>
          <w:lang w:eastAsia="ru-RU"/>
        </w:rPr>
      </w:pPr>
    </w:p>
    <w:p w:rsidR="00690194" w:rsidRDefault="00690194" w:rsidP="00690194">
      <w:pPr>
        <w:spacing w:after="0" w:line="240" w:lineRule="auto"/>
        <w:rPr>
          <w:rFonts w:ascii="Tahoma" w:eastAsia="Tahoma" w:hAnsi="Tahoma" w:cs="Tahoma"/>
          <w:color w:val="000000"/>
          <w:sz w:val="24"/>
          <w:szCs w:val="24"/>
          <w:lang w:eastAsia="ru-RU"/>
        </w:rPr>
      </w:pPr>
    </w:p>
    <w:p w:rsidR="00690194" w:rsidRDefault="00690194" w:rsidP="00690194">
      <w:pPr>
        <w:spacing w:after="0" w:line="240" w:lineRule="auto"/>
        <w:rPr>
          <w:rFonts w:ascii="Tahoma" w:eastAsia="Tahoma" w:hAnsi="Tahoma" w:cs="Tahoma"/>
          <w:color w:val="000000"/>
          <w:sz w:val="24"/>
          <w:szCs w:val="24"/>
          <w:lang w:eastAsia="ru-RU"/>
        </w:rPr>
      </w:pPr>
    </w:p>
    <w:p w:rsidR="00690194" w:rsidRDefault="00690194" w:rsidP="00690194">
      <w:pPr>
        <w:spacing w:after="0" w:line="240" w:lineRule="auto"/>
        <w:rPr>
          <w:rFonts w:ascii="Tahoma" w:eastAsia="Tahoma" w:hAnsi="Tahoma" w:cs="Tahoma"/>
          <w:color w:val="000000"/>
          <w:sz w:val="24"/>
          <w:szCs w:val="24"/>
          <w:lang w:eastAsia="ru-RU"/>
        </w:rPr>
      </w:pPr>
    </w:p>
    <w:p w:rsidR="00690194" w:rsidRPr="00590FFE" w:rsidRDefault="00690194" w:rsidP="00690194">
      <w:pPr>
        <w:spacing w:after="0" w:line="240" w:lineRule="auto"/>
        <w:rPr>
          <w:rFonts w:ascii="Tahoma" w:eastAsia="Tahoma" w:hAnsi="Tahoma" w:cs="Tahoma"/>
          <w:color w:val="000000"/>
          <w:sz w:val="24"/>
          <w:szCs w:val="24"/>
          <w:lang w:eastAsia="ru-RU"/>
        </w:rPr>
      </w:pPr>
    </w:p>
    <w:p w:rsidR="00690194" w:rsidRPr="00590FFE" w:rsidRDefault="00690194" w:rsidP="00690194">
      <w:pPr>
        <w:spacing w:after="0" w:line="240" w:lineRule="auto"/>
        <w:rPr>
          <w:rFonts w:ascii="Tahoma" w:eastAsia="Tahoma" w:hAnsi="Tahoma" w:cs="Tahoma"/>
          <w:color w:val="000000"/>
          <w:sz w:val="24"/>
          <w:szCs w:val="24"/>
          <w:lang w:eastAsia="ru-RU"/>
        </w:rPr>
      </w:pPr>
    </w:p>
    <w:p w:rsidR="00690194" w:rsidRPr="00590FFE" w:rsidRDefault="00690194" w:rsidP="00690194">
      <w:pPr>
        <w:spacing w:after="0" w:line="240" w:lineRule="auto"/>
        <w:jc w:val="right"/>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Приложение № 1</w:t>
      </w:r>
    </w:p>
    <w:p w:rsidR="00690194" w:rsidRPr="00590FFE" w:rsidRDefault="00690194" w:rsidP="00690194">
      <w:pPr>
        <w:spacing w:after="0" w:line="240" w:lineRule="auto"/>
        <w:jc w:val="both"/>
        <w:rPr>
          <w:rFonts w:ascii="Times New Roman" w:eastAsia="Tahoma" w:hAnsi="Times New Roman" w:cs="Times New Roman"/>
          <w:b/>
          <w:color w:val="000000"/>
          <w:sz w:val="24"/>
          <w:szCs w:val="24"/>
          <w:lang w:eastAsia="ru-RU"/>
        </w:rPr>
      </w:pP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 xml:space="preserve">В Администрацию Новокусковского </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 xml:space="preserve">сельского поселения                                       </w:t>
      </w:r>
    </w:p>
    <w:p w:rsidR="00690194" w:rsidRPr="00590FFE" w:rsidRDefault="00690194" w:rsidP="00690194">
      <w:pPr>
        <w:spacing w:after="0" w:line="240" w:lineRule="auto"/>
        <w:jc w:val="both"/>
        <w:rPr>
          <w:rFonts w:ascii="Times New Roman" w:eastAsia="Tahoma" w:hAnsi="Times New Roman" w:cs="Times New Roman"/>
          <w:color w:val="000000"/>
          <w:sz w:val="24"/>
          <w:szCs w:val="24"/>
          <w:lang w:eastAsia="ru-RU"/>
        </w:rPr>
      </w:pP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ЗАЯВЛЕНИЕ</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о согласии на обработку персональных данных</w:t>
      </w:r>
    </w:p>
    <w:p w:rsidR="00690194" w:rsidRPr="00590FFE" w:rsidRDefault="00690194" w:rsidP="00690194">
      <w:pPr>
        <w:spacing w:after="0" w:line="240" w:lineRule="auto"/>
        <w:jc w:val="both"/>
        <w:rPr>
          <w:rFonts w:ascii="Times New Roman" w:eastAsia="Tahoma" w:hAnsi="Times New Roman" w:cs="Times New Roman"/>
          <w:color w:val="000000"/>
          <w:sz w:val="24"/>
          <w:szCs w:val="24"/>
          <w:lang w:eastAsia="ru-RU"/>
        </w:rPr>
      </w:pP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 xml:space="preserve">    Я, ___________________________________________________________________,</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 xml:space="preserve">                    (фамилия, имя, отчество (при наличии))</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даю согласие Администрации Новокусковского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1. Дата рождения __________________________________________________________</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 xml:space="preserve">                                    (число, месяц, год)</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2. Документ, удостоверяющий личность ______________________________________</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 xml:space="preserve">                                                                      (наименование, номер и</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___________________________________________________________________________</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 xml:space="preserve">                                      серия документа, кем и когда выдан)</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3. Адрес регистрации по месту жительства</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___________________________________________________________________________</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 xml:space="preserve">                             (почтовый адрес)</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___________________________________________________________________________</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4. Адрес фактического проживания __________________________________________</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 xml:space="preserve">                                                         (почтовый адрес фактического проживания,</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___________________________________________________________________________</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контактный телефон)</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5. Сведения о законном представителе</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 xml:space="preserve">   ________________________________________________________________________</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 xml:space="preserve">                     (фамилия, имя, отчество (при наличии))</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 xml:space="preserve">    _______________________________________________________________________</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 xml:space="preserve">    (почтовый адрес места жительства, пребывания, фактического проживания, телефон)</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6. Дата рождения законного представителя __________________________________</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 xml:space="preserve">                                                                                (число, месяц, год)</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7. Документ, удостоверяющий личность законного представителя</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___________________________________________________________________________</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 xml:space="preserve">        (наименование, номер и серия документа, кем и когда выдан)</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___________________________________________________________________________</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8. Документ, подтверждающий полномочия законного представителя ___________</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___________________________________________________________________________</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 xml:space="preserve">        (наименование, номер и серия документа, кем и когда выдан)</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u w:val="single"/>
          <w:lang w:eastAsia="ru-RU"/>
        </w:rPr>
        <w:t xml:space="preserve">    Примечание</w:t>
      </w:r>
      <w:r w:rsidRPr="00590FFE">
        <w:rPr>
          <w:rFonts w:ascii="Times New Roman" w:eastAsia="Tahoma" w:hAnsi="Times New Roman" w:cs="Times New Roman"/>
          <w:color w:val="000000"/>
          <w:sz w:val="24"/>
          <w:szCs w:val="24"/>
          <w:lang w:eastAsia="ru-RU"/>
        </w:rPr>
        <w:t>:  пункты  с 5 по 8 заполняются в том случае, если заявление заполняет законный представитель гражданина Российской Федерации.</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 xml:space="preserve">    Об ответственности за достоверность представленных сведений предупрежден(а).</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Срок действия Заявления - один год с даты подписания.</w:t>
      </w:r>
    </w:p>
    <w:p w:rsidR="00690194" w:rsidRPr="00590FFE" w:rsidRDefault="00690194" w:rsidP="00690194">
      <w:pPr>
        <w:spacing w:after="0" w:line="240" w:lineRule="auto"/>
        <w:jc w:val="both"/>
        <w:rPr>
          <w:rFonts w:ascii="Times New Roman" w:eastAsia="Tahoma" w:hAnsi="Times New Roman" w:cs="Times New Roman"/>
          <w:color w:val="000000"/>
          <w:sz w:val="24"/>
          <w:szCs w:val="24"/>
          <w:lang w:eastAsia="ru-RU"/>
        </w:rPr>
      </w:pP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Подпись заявителя ______________ /______________/        дата _______________</w:t>
      </w:r>
    </w:p>
    <w:p w:rsidR="00690194" w:rsidRPr="00590FFE" w:rsidRDefault="00690194" w:rsidP="00690194">
      <w:pPr>
        <w:spacing w:after="0" w:line="240" w:lineRule="auto"/>
        <w:rPr>
          <w:rFonts w:ascii="Times New Roman" w:eastAsia="Tahoma" w:hAnsi="Times New Roman" w:cs="Times New Roman"/>
          <w:color w:val="000000"/>
          <w:sz w:val="24"/>
          <w:szCs w:val="24"/>
          <w:lang w:eastAsia="ru-RU"/>
        </w:rPr>
      </w:pPr>
    </w:p>
    <w:p w:rsidR="00690194" w:rsidRPr="00590FFE" w:rsidRDefault="00690194" w:rsidP="00690194">
      <w:pPr>
        <w:spacing w:after="0" w:line="240" w:lineRule="auto"/>
        <w:rPr>
          <w:rFonts w:ascii="Times New Roman" w:eastAsia="Tahoma" w:hAnsi="Times New Roman" w:cs="Times New Roman"/>
          <w:color w:val="000000"/>
          <w:sz w:val="24"/>
          <w:szCs w:val="24"/>
          <w:lang w:eastAsia="ru-RU"/>
        </w:rPr>
      </w:pPr>
    </w:p>
    <w:p w:rsidR="00690194" w:rsidRPr="00590FFE" w:rsidRDefault="00690194" w:rsidP="00690194">
      <w:pPr>
        <w:spacing w:after="0" w:line="240" w:lineRule="auto"/>
        <w:rPr>
          <w:rFonts w:ascii="Times New Roman" w:eastAsia="Tahoma" w:hAnsi="Times New Roman" w:cs="Times New Roman"/>
          <w:color w:val="000000"/>
          <w:sz w:val="24"/>
          <w:szCs w:val="24"/>
          <w:lang w:eastAsia="ru-RU"/>
        </w:rPr>
      </w:pPr>
    </w:p>
    <w:p w:rsidR="00690194" w:rsidRPr="00590FFE" w:rsidRDefault="00690194" w:rsidP="00690194">
      <w:pPr>
        <w:spacing w:after="0" w:line="240" w:lineRule="auto"/>
        <w:rPr>
          <w:rFonts w:ascii="Times New Roman" w:eastAsia="Tahoma" w:hAnsi="Times New Roman" w:cs="Times New Roman"/>
          <w:color w:val="000000"/>
          <w:sz w:val="24"/>
          <w:szCs w:val="24"/>
          <w:lang w:eastAsia="ru-RU"/>
        </w:rPr>
      </w:pPr>
    </w:p>
    <w:p w:rsidR="00690194" w:rsidRPr="00590FFE" w:rsidRDefault="00690194" w:rsidP="00690194">
      <w:pPr>
        <w:spacing w:after="0" w:line="240" w:lineRule="auto"/>
        <w:rPr>
          <w:rFonts w:ascii="Tahoma" w:eastAsia="Tahoma" w:hAnsi="Tahoma" w:cs="Tahoma"/>
          <w:color w:val="000000"/>
          <w:sz w:val="24"/>
          <w:szCs w:val="24"/>
          <w:lang w:eastAsia="ru-RU"/>
        </w:rPr>
      </w:pPr>
    </w:p>
    <w:p w:rsidR="00690194" w:rsidRPr="00590FFE" w:rsidRDefault="00690194" w:rsidP="00690194">
      <w:pPr>
        <w:spacing w:after="0" w:line="240" w:lineRule="auto"/>
        <w:rPr>
          <w:rFonts w:ascii="Tahoma" w:eastAsia="Tahoma" w:hAnsi="Tahoma" w:cs="Tahoma"/>
          <w:color w:val="000000"/>
          <w:sz w:val="24"/>
          <w:szCs w:val="24"/>
          <w:lang w:eastAsia="ru-RU"/>
        </w:rPr>
      </w:pPr>
    </w:p>
    <w:p w:rsidR="00690194" w:rsidRDefault="00690194" w:rsidP="00690194"/>
    <w:p w:rsidR="00690194" w:rsidRDefault="00690194" w:rsidP="00690194"/>
    <w:p w:rsidR="00690194" w:rsidRDefault="00690194" w:rsidP="00690194"/>
    <w:p w:rsidR="00C65D98" w:rsidRDefault="00C65D98"/>
    <w:sectPr w:rsidR="00C65D98" w:rsidSect="001E12DD">
      <w:pgSz w:w="11909" w:h="16834"/>
      <w:pgMar w:top="737" w:right="851" w:bottom="737"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C2919"/>
    <w:multiLevelType w:val="multilevel"/>
    <w:tmpl w:val="A1B41D80"/>
    <w:lvl w:ilvl="0">
      <w:start w:val="1"/>
      <w:numFmt w:val="decimal"/>
      <w:lvlText w:val="%1."/>
      <w:lvlJc w:val="left"/>
      <w:pPr>
        <w:ind w:left="360" w:hanging="360"/>
      </w:pPr>
      <w:rPr>
        <w:rFonts w:hint="default"/>
      </w:rPr>
    </w:lvl>
    <w:lvl w:ilvl="1">
      <w:start w:val="6"/>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1" w15:restartNumberingAfterBreak="0">
    <w:nsid w:val="2C1A27A1"/>
    <w:multiLevelType w:val="hybridMultilevel"/>
    <w:tmpl w:val="9EFCABCE"/>
    <w:lvl w:ilvl="0" w:tplc="C574897A">
      <w:start w:val="2"/>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 w15:restartNumberingAfterBreak="0">
    <w:nsid w:val="40540830"/>
    <w:multiLevelType w:val="hybridMultilevel"/>
    <w:tmpl w:val="B040343E"/>
    <w:lvl w:ilvl="0" w:tplc="851AC77C">
      <w:start w:val="1"/>
      <w:numFmt w:val="decimal"/>
      <w:lvlText w:val="%1)"/>
      <w:lvlJc w:val="left"/>
      <w:pPr>
        <w:ind w:left="1100" w:hanging="360"/>
      </w:pPr>
      <w:rPr>
        <w:rFonts w:ascii="Times New Roman" w:eastAsia="Times New Roman" w:hAnsi="Times New Roman" w:cs="Times New Roman"/>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43"/>
    <w:rsid w:val="00026FAE"/>
    <w:rsid w:val="00690194"/>
    <w:rsid w:val="00A27143"/>
    <w:rsid w:val="00C65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81D4"/>
  <w15:chartTrackingRefBased/>
  <w15:docId w15:val="{A133B79F-E62F-4CD4-AD1D-A95AA1D2F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19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01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selpasino.ru" TargetMode="External"/><Relationship Id="rId3" Type="http://schemas.openxmlformats.org/officeDocument/2006/relationships/settings" Target="settings.xml"/><Relationship Id="rId7" Type="http://schemas.openxmlformats.org/officeDocument/2006/relationships/hyperlink" Target="mailto:nkselp@mail.tomskne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kselpasino.ru" TargetMode="External"/><Relationship Id="rId5" Type="http://schemas.openxmlformats.org/officeDocument/2006/relationships/hyperlink" Target="http://www.nkselpasin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6242</Words>
  <Characters>35585</Characters>
  <Application>Microsoft Office Word</Application>
  <DocSecurity>0</DocSecurity>
  <Lines>296</Lines>
  <Paragraphs>83</Paragraphs>
  <ScaleCrop>false</ScaleCrop>
  <Company>SPecialiST RePack</Company>
  <LinksUpToDate>false</LinksUpToDate>
  <CharactersWithSpaces>41744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dcterms:created xsi:type="dcterms:W3CDTF">2018-11-01T05:03:00Z</dcterms:created>
  <dcterms:modified xsi:type="dcterms:W3CDTF">2021-12-06T13:00:00Z</dcterms:modified>
</cp:coreProperties>
</file>